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F2" w:rsidRPr="004D7FF2" w:rsidRDefault="004D7FF2" w:rsidP="004D7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7FF2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ШОПШИНСКОГО СЕЛЬСКОГО ПОСЕЛЕНИЯ</w:t>
      </w:r>
    </w:p>
    <w:p w:rsidR="004D7FF2" w:rsidRPr="004D7FF2" w:rsidRDefault="004D7FF2" w:rsidP="004D7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D7FF2" w:rsidRPr="004D7FF2" w:rsidRDefault="004D7FF2" w:rsidP="004D7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</w:pPr>
      <w:r w:rsidRPr="004D7FF2"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  <w:t>ПОСТАНОВЛЕНИЕ</w:t>
      </w:r>
    </w:p>
    <w:p w:rsidR="004D7FF2" w:rsidRPr="004D7FF2" w:rsidRDefault="004D7FF2" w:rsidP="004D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F2" w:rsidRPr="004D7FF2" w:rsidRDefault="004D7FF2" w:rsidP="004D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F2" w:rsidRPr="004D7FF2" w:rsidRDefault="004D7FF2" w:rsidP="004D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FC2165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D7F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proofErr w:type="gramEnd"/>
      <w:r w:rsidR="00FC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7FF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г.</w:t>
      </w:r>
      <w:r w:rsidRPr="004D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№</w:t>
      </w:r>
      <w:r w:rsidR="00FC2165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FC2165" w:rsidRDefault="00FC2165" w:rsidP="004D7F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7FF2" w:rsidRPr="004D7FF2" w:rsidRDefault="004D7FF2" w:rsidP="004D7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4D7FF2" w:rsidRPr="007A5758" w:rsidRDefault="007A5758" w:rsidP="004D7F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исполнения муниципальной функции «Муниципальный жилищный контроль на территории </w:t>
      </w:r>
      <w:r w:rsidRPr="007A5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Шопшинского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D7FF2" w:rsidRPr="004D7FF2" w:rsidRDefault="004D7FF2" w:rsidP="004D7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осуществления муниципального жилищного контроля  в </w:t>
      </w:r>
      <w:proofErr w:type="spellStart"/>
      <w:r w:rsidRPr="004D7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Шопшинском</w:t>
      </w:r>
      <w:proofErr w:type="spellEnd"/>
      <w:r w:rsidRPr="004D7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поселении, в соответствии со ст. 20 Жилищного кодекса Российской Федерации, ст.32 Федерального Закона от 06.10.2003 года № 131-ФЗ «Об общих принципах организации местного самоуправления в Российской Федерации», Федерального Закона от 26.12.2008г. №294 ФЗ «О защите прав  юридических лиц и  индивидуальных предпринимателей при осуществлении государственного контроля (надзора) и муниципального контроля», законом Ярославской области от 06.12.2012 №61-з «О муниципальном жилищном контроле на территории Ярославской области», постановлением правительства Ярославской области от 24.12.2012 г. №1508-п «Об утверждении Порядка разработки и утверждения административных регламентов осуществления муниципального контроля», руководствуясь Уставом Шопшинского сельского поселения, </w:t>
      </w:r>
    </w:p>
    <w:p w:rsidR="004D7FF2" w:rsidRPr="004D7FF2" w:rsidRDefault="004D7FF2" w:rsidP="004D7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ШОПШИНСКОГО СЕЛЬСКОГО ПОСЕЛЕНИЯ ПОСТАНОВЛЯЕТ:</w:t>
      </w:r>
    </w:p>
    <w:p w:rsidR="004D7FF2" w:rsidRPr="004D7FF2" w:rsidRDefault="004D7FF2" w:rsidP="004D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F2" w:rsidRPr="00C61309" w:rsidRDefault="004D7FF2" w:rsidP="007A575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</w:t>
      </w:r>
      <w:r w:rsidR="00C61309" w:rsidRPr="00C6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муниципальной функции «Муниципальный жилищный контроль на территории </w:t>
      </w:r>
      <w:r w:rsidR="00C61309" w:rsidRPr="00C61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Шопшинского сельского поселения</w:t>
      </w:r>
      <w:r w:rsidRPr="00C6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4D7FF2" w:rsidRPr="004D7FF2" w:rsidRDefault="00C61309" w:rsidP="007A5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4D7FF2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4D7FF2" w:rsidRPr="004D7FF2">
        <w:rPr>
          <w:rFonts w:ascii="Times New Roman" w:hAnsi="Times New Roman" w:cs="Times New Roman"/>
          <w:sz w:val="28"/>
          <w:szCs w:val="28"/>
          <w:lang w:eastAsia="ar-SA"/>
        </w:rPr>
        <w:t>читать утратившим силу</w:t>
      </w:r>
      <w:r w:rsidR="004D7FF2" w:rsidRPr="004D7FF2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4D7FF2">
        <w:rPr>
          <w:rFonts w:ascii="Times New Roman" w:hAnsi="Times New Roman" w:cs="Times New Roman"/>
          <w:sz w:val="28"/>
          <w:szCs w:val="28"/>
        </w:rPr>
        <w:t>А</w:t>
      </w:r>
      <w:r w:rsidR="004D7FF2" w:rsidRPr="004D7FF2">
        <w:rPr>
          <w:rFonts w:ascii="Times New Roman" w:hAnsi="Times New Roman" w:cs="Times New Roman"/>
          <w:sz w:val="28"/>
          <w:szCs w:val="28"/>
        </w:rPr>
        <w:t xml:space="preserve">дминистрации Шопшинского сельского поселения от </w:t>
      </w:r>
      <w:r w:rsidR="004D7FF2">
        <w:rPr>
          <w:rFonts w:ascii="Times New Roman" w:hAnsi="Times New Roman" w:cs="Times New Roman"/>
          <w:sz w:val="28"/>
          <w:szCs w:val="28"/>
        </w:rPr>
        <w:t>29</w:t>
      </w:r>
      <w:r w:rsidR="004D7FF2" w:rsidRPr="004D7FF2">
        <w:rPr>
          <w:rFonts w:ascii="Times New Roman" w:hAnsi="Times New Roman" w:cs="Times New Roman"/>
          <w:sz w:val="28"/>
          <w:szCs w:val="28"/>
        </w:rPr>
        <w:t>.0</w:t>
      </w:r>
      <w:r w:rsidR="004D7FF2">
        <w:rPr>
          <w:rFonts w:ascii="Times New Roman" w:hAnsi="Times New Roman" w:cs="Times New Roman"/>
          <w:sz w:val="28"/>
          <w:szCs w:val="28"/>
        </w:rPr>
        <w:t>8</w:t>
      </w:r>
      <w:r w:rsidR="004D7FF2" w:rsidRPr="004D7FF2">
        <w:rPr>
          <w:rFonts w:ascii="Times New Roman" w:hAnsi="Times New Roman" w:cs="Times New Roman"/>
          <w:sz w:val="28"/>
          <w:szCs w:val="28"/>
        </w:rPr>
        <w:t>.20</w:t>
      </w:r>
      <w:r w:rsidR="004D7FF2">
        <w:rPr>
          <w:rFonts w:ascii="Times New Roman" w:hAnsi="Times New Roman" w:cs="Times New Roman"/>
          <w:sz w:val="28"/>
          <w:szCs w:val="28"/>
        </w:rPr>
        <w:t>12</w:t>
      </w:r>
      <w:r w:rsidR="004D7FF2" w:rsidRPr="004D7FF2">
        <w:rPr>
          <w:rFonts w:ascii="Times New Roman" w:hAnsi="Times New Roman" w:cs="Times New Roman"/>
          <w:sz w:val="28"/>
          <w:szCs w:val="28"/>
        </w:rPr>
        <w:t>г. №</w:t>
      </w:r>
      <w:r w:rsidR="004D7FF2">
        <w:rPr>
          <w:rFonts w:ascii="Times New Roman" w:hAnsi="Times New Roman" w:cs="Times New Roman"/>
          <w:sz w:val="28"/>
          <w:szCs w:val="28"/>
        </w:rPr>
        <w:t>92 «</w:t>
      </w:r>
      <w:r w:rsidR="004D7FF2" w:rsidRPr="004D7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администрации Шопшинского сельского поселения по осуществлению муниципального жилищного контроля</w:t>
      </w:r>
      <w:r w:rsidR="007A57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4D7FF2" w:rsidRPr="004D7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D7FF2" w:rsidRPr="004D7FF2" w:rsidRDefault="004D7FF2" w:rsidP="004D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7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7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</w:t>
      </w:r>
      <w:r w:rsidR="007A5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</w:t>
      </w:r>
      <w:r w:rsidRPr="004D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A57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Барышникову О.Н.</w:t>
      </w:r>
    </w:p>
    <w:p w:rsidR="004D7FF2" w:rsidRPr="004D7FF2" w:rsidRDefault="007A5758" w:rsidP="004D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="004D7FF2" w:rsidRPr="004D7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FF2" w:rsidRPr="004D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опубликовать </w:t>
      </w:r>
      <w:r w:rsidR="004D7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</w:t>
      </w:r>
      <w:r w:rsidR="004D7FF2" w:rsidRPr="004D7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Шопшинского сельского поселения в сети Интернет.</w:t>
      </w:r>
    </w:p>
    <w:p w:rsidR="004D7FF2" w:rsidRPr="004D7FF2" w:rsidRDefault="004D7FF2" w:rsidP="004D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7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7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7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 момента опубликования.</w:t>
      </w:r>
    </w:p>
    <w:p w:rsidR="004D7FF2" w:rsidRPr="004D7FF2" w:rsidRDefault="004D7FF2" w:rsidP="004D7F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F2" w:rsidRPr="004D7FF2" w:rsidRDefault="004D7FF2" w:rsidP="004D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F2" w:rsidRPr="004D7FF2" w:rsidRDefault="004D7FF2" w:rsidP="004D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D7FF2" w:rsidRPr="004D7FF2" w:rsidRDefault="004D7FF2" w:rsidP="004D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Шопшинского сельского поселения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Зинзиков</w:t>
      </w:r>
    </w:p>
    <w:p w:rsidR="004D7FF2" w:rsidRPr="007A5758" w:rsidRDefault="004D7FF2" w:rsidP="004D7F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</w:t>
      </w:r>
      <w:r w:rsidR="00C61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61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</w:t>
      </w:r>
      <w:proofErr w:type="gramStart"/>
      <w:r w:rsidR="00C61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A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остановлению  </w:t>
      </w:r>
      <w:r w:rsidR="00C61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A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proofErr w:type="gramEnd"/>
      <w:r w:rsidRPr="007A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Шопшинс</w:t>
      </w:r>
      <w:r w:rsidR="007A5758" w:rsidRPr="007A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сельского поселения </w:t>
      </w:r>
      <w:r w:rsidR="007A5758" w:rsidRPr="007A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от «</w:t>
      </w:r>
      <w:r w:rsidR="00FC2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="007A5758" w:rsidRPr="007A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июня</w:t>
      </w:r>
      <w:r w:rsidRPr="007A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7A5758" w:rsidRPr="007A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г.   №</w:t>
      </w:r>
      <w:r w:rsidR="00FC2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69</w:t>
      </w:r>
    </w:p>
    <w:p w:rsidR="004D7FF2" w:rsidRPr="00C61309" w:rsidRDefault="004D7FF2" w:rsidP="004D7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0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C61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Административный регламент </w:t>
      </w:r>
      <w:r w:rsidR="007A5758" w:rsidRPr="00C6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муниципальной функции «Муниципальный жилищный контроль на территории </w:t>
      </w:r>
      <w:r w:rsidRPr="00C61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Шопшинско</w:t>
      </w:r>
      <w:r w:rsidR="007A5758" w:rsidRPr="00C61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C61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7A5758" w:rsidRPr="00C61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поселения</w:t>
      </w:r>
      <w:r w:rsidRPr="00C61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61309" w:rsidRDefault="004D7FF2" w:rsidP="00C6130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ОБЩИЕ ПОЛОЖЕНИЯ</w:t>
      </w:r>
      <w:bookmarkStart w:id="0" w:name="_GoBack"/>
      <w:bookmarkEnd w:id="0"/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</w:p>
    <w:p w:rsidR="00D40444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1.1. Административный регламент исполнения муниципальной функции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«Муниципальный жилищный контроль на территории </w:t>
      </w:r>
      <w:r w:rsidR="00C6130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Шопшинского сельского поселения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» (далее - Административный регламент), разработан в целях</w:t>
      </w:r>
      <w:r w:rsidR="00C6130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определения порядка исполнения и стандарта исполнения Администрацией</w:t>
      </w:r>
      <w:r w:rsidR="00C6130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Шопшинского сельского поселения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муниципальной функции по осуществлению</w:t>
      </w:r>
      <w:r w:rsidR="00C6130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муниципального жилищного контроля на территории </w:t>
      </w:r>
      <w:r w:rsidR="00C6130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Шопшинского сельского поселения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(далее - муниципальная функция).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1.2. Исполнение муниципальной функции осуществляется </w:t>
      </w:r>
      <w:r w:rsidR="00D4044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Администрацией Шопшинского сельского поселения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D4044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D40444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1.3. Исполнение муниципальной функции осуществляется в соответствии </w:t>
      </w:r>
      <w:proofErr w:type="gramStart"/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с: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Жилищным кодексом Российской Федерации «Собрание законодательства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РФ», 03.01.2005, № 1 (часть 1), ст. 14; «Российская газета», № 1, 12.01.2005;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«Парламентская газета», № 7-8, 15.01.2005);</w:t>
      </w:r>
    </w:p>
    <w:p w:rsidR="00D40444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Федеральным законом от 26.12.2008 № 294-ФЗ "О защите прав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юридических лиц и индивидуальных предпринимателей при осуществлении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государственного контроля (надзора) и муниципального контроля («Российская</w:t>
      </w:r>
      <w:r w:rsidR="00D4044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газета», 2008, 30 декабря, № 266);</w:t>
      </w:r>
    </w:p>
    <w:p w:rsidR="00D40444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Федеральным законом от 06.10.2003 № 131-ФЗ «Об общих принципах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организации местного самоуправления в РФ» («Собрание законодательства РФ»,</w:t>
      </w:r>
      <w:r w:rsidR="00D4044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06.10.2003, № 40, ст. 3822; «Парламентская газета», № 186, </w:t>
      </w:r>
      <w:proofErr w:type="gramStart"/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08.10.2003;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«</w:t>
      </w:r>
      <w:proofErr w:type="gramEnd"/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Российская газета», № 202, 08.10.2003);</w:t>
      </w:r>
    </w:p>
    <w:p w:rsidR="00D40444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Законом Ярославской области от 06.12.2012 N 61-з «О муниципальном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жилищном контроле на территории Ярославской области» («Документ-Регион», №102, 11.12.2012);</w:t>
      </w:r>
    </w:p>
    <w:p w:rsidR="00D40444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</w:t>
      </w:r>
      <w:r w:rsidRPr="004D7FF2">
        <w:rPr>
          <w:rFonts w:ascii="TimesNewRomanPSMT" w:eastAsia="Times New Roman" w:hAnsi="TimesNewRomanPSMT" w:cs="Times New Roman"/>
          <w:color w:val="0000FF"/>
          <w:sz w:val="28"/>
          <w:szCs w:val="28"/>
          <w:lang w:eastAsia="ru-RU"/>
        </w:rPr>
        <w:t xml:space="preserve">постановлением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Правительства Российской Федерации от 30.06.2010 № 489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«Об утверждении Правил подготовки органами государственного контроля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(надзора) и органами муниципального жилищного контроля ежегодных планов</w:t>
      </w:r>
      <w:r w:rsidR="00D4044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проведения плановых проверок юридических лиц и индивидуальных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предпринимателей» («Собрание законодательства РФ», 12.07.2010, № 28, ст.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3706);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постановлением Правительства Российской Федерации от 21.01.2006 № 25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«Об утверждении Правил пользования жилыми помещениями» («Российская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газета», - специальный выпуск №3328, 23.102003 г).</w:t>
      </w:r>
    </w:p>
    <w:p w:rsidR="00D40444" w:rsidRDefault="00D40444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FF0000"/>
          <w:sz w:val="28"/>
          <w:szCs w:val="28"/>
          <w:lang w:eastAsia="ru-RU"/>
        </w:rPr>
      </w:pPr>
    </w:p>
    <w:p w:rsidR="00496A31" w:rsidRPr="00496A31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lastRenderedPageBreak/>
        <w:t>1.4. Под муниципальным жилищным контролем понимается деятельность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органов местного самоуправления, уполномоченных на организацию и проведение</w:t>
      </w:r>
      <w:r w:rsidR="00D40444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на территории муниципального образования проверок соблюдения юридическими</w:t>
      </w:r>
      <w:r w:rsidR="00D40444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лицами, индивидуальными предпринимателями и гражданами обязательных</w:t>
      </w:r>
      <w:r w:rsidR="00D40444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требований, установленных в отношении муниципального жилищного фонда</w:t>
      </w:r>
      <w:r w:rsidR="00D40444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федеральными законами и законами субъектов Российской Федерации в области</w:t>
      </w:r>
      <w:r w:rsidR="00D40444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жилищных отношений, а также муниципальными правовыми актами.</w:t>
      </w:r>
      <w:r w:rsidR="00D40444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</w:p>
    <w:p w:rsidR="00496A31" w:rsidRPr="00496A31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Орган муниципального жилищного контроля организует и осуществляет</w:t>
      </w:r>
      <w:r w:rsidR="00D40444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муниципальный жилищный контроль на территории </w:t>
      </w:r>
      <w:r w:rsidR="00D40444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Шопшинского сельского поселения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муниципального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образования путем, определённым</w:t>
      </w:r>
      <w:r w:rsidR="00D40444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ч. 1 ст. 5 Законом Ярославской области № 61-з от 27.11.2012 г. «О муниципальном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 xml:space="preserve">жилищном контроле на территории Ярославской области». </w:t>
      </w:r>
      <w:r w:rsidRPr="00496A31">
        <w:rPr>
          <w:rFonts w:ascii="TimesNewRomanPSMT" w:eastAsia="Times New Roman" w:hAnsi="TimesNewRomanPSMT" w:cs="Times New Roman"/>
          <w:sz w:val="24"/>
          <w:szCs w:val="24"/>
          <w:lang w:eastAsia="ru-RU"/>
        </w:rPr>
        <w:t>(в редакции</w:t>
      </w:r>
      <w:r w:rsidRPr="00496A31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постановления №587 от 28.10.2014)</w:t>
      </w:r>
    </w:p>
    <w:p w:rsidR="00496A31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1.5. Права и обязанности должностных лиц, муниципальных служащих при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осуществлении муниципального контроля:</w:t>
      </w:r>
    </w:p>
    <w:p w:rsidR="00496A31" w:rsidRPr="00496A31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1.5.1.Должностные лица органов муниципального жилищного </w:t>
      </w:r>
      <w:proofErr w:type="gramStart"/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контроля,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являющиеся</w:t>
      </w:r>
      <w:proofErr w:type="gramEnd"/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соответственно муниципальными жилищными инспекторами, в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порядке, установленном законодательством Российской Федерации, имеют право: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1) запрашивать и получать на основании мотивированных письменных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запросов от органов государственной власти, органов местного самоуправления,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юридических лиц, индивидуальных предпринимателей и граждан информацию и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документы, необходимые для проверки соблюдения обязательных требований;</w:t>
      </w:r>
    </w:p>
    <w:p w:rsidR="00496A31" w:rsidRPr="00845152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2) беспрепятственно по предъявлении служебного удостоверения и копии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приказа (распоряжения) руководителя (заместителя руководителя) соответственно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органа государственного жилищного надзора, органа муниципального жилищного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контроля о назначении проверки посещать территорию и расположенные на ней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многоквартирные дома, помещения общего пользования в многоквартирных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домах; с согласия собственников помещений в многоквартирном доме посещать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жилые помещения и проводить их обследования; проводить исследования,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испытания, расследования, экспертизы и другие мероприятия по контролю;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проверять соответствие устава товарищества собственников жилья, жилищного,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жилищно-строительного или иного специализированного потребительского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кооператива, внесенных в устав такого товарищества или такого кооператива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изменений требованиям законодательства Российской Федерации; по заявлениям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собственников помещений в многоквартирном доме проверять правомерность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принятия общим собранием собственников помещений в многоквартирном доме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решения о создании товарищества собственников жилья, правомерность избрания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общим собранием членов товарищества собственников жилья, жилищного,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жилищно-строительного или иного специализированного потребительского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кооператива правления товарищества собственников жилья, жилищного,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жилищно-строительного или иного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lastRenderedPageBreak/>
        <w:t>специализированного потребительского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кооператива, правомерность избрания общим собранием членов товарищества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собственников жилья или правлением товарищества собственников жилья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председателя правления такого товарищества, правомерность избрания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правлением жилищного, жилищно-строительного или иного специализированного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потребительского кооператива председателя правления такого кооператива,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правомерность принятия общим собранием собственников помещений в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многоквартирном доме решения о выборе управляющей организации в целях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заключения с ней договора управления многоквартирным домом в соответствии со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статьей 162 Жилищного Кодекса Российской Федерации, правомерность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утверждения условий этого договора и его заключения, правомерность заключения</w:t>
      </w:r>
      <w:r w:rsidRPr="00496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с управляющей организацией договора оказания услуг и (или) выполнения работ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по содержанию и ремонту общего имущества в многоквартирном доме,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правомерность заключения с указанными в части 1 статьи 164 Жилищного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Кодекса Российской Федерации лицами договоров оказания услуг по содержанию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и (или) выполнению работ по ремонту общего имущества в многоквартирном</w:t>
      </w:r>
      <w:r w:rsidR="00496A31"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96A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доме, правомерность утверждения условий данных договоров;</w:t>
      </w:r>
      <w:r w:rsidRPr="004D7FF2">
        <w:rPr>
          <w:rFonts w:ascii="TimesNewRomanPSMT" w:eastAsia="Times New Roman" w:hAnsi="TimesNewRomanPSMT" w:cs="Times New Roman"/>
          <w:color w:val="FF0000"/>
          <w:sz w:val="28"/>
          <w:szCs w:val="28"/>
          <w:lang w:eastAsia="ru-RU"/>
        </w:rPr>
        <w:br/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3) выдавать предписания о прекращении нарушений обязательных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требований, об устранении выявленных нарушений, о проведении мероприятий по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обеспечению соблюдения обязательных требований, в том числе об устранении в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шестимесячный срок со дня направления такого предписания несоответствия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устава товарищества собственников жилья, жилищного, жилищно-строительного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или иного специализированного потребительского кооператива, внесенных в устав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изменений обязательным требованиям;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4) составлять протоколы об административных правонарушениях, связанных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с нарушениями обязательных требований, рассматривать дела об указанных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административных правонарушениях и принимать меры по предотвращению таких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нарушений;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</w:p>
    <w:p w:rsidR="00496A31" w:rsidRPr="00845152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5) направлять в уполномоченные органы материалы, связанные с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нарушениями обязательных требований, для решения вопросов о</w:t>
      </w:r>
      <w:r w:rsid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возбуждении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уголовных дел по признакам преступлений.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</w:p>
    <w:p w:rsidR="00496A31" w:rsidRPr="00845152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Орган муниципального жилищного контроля вправе обратиться в суд с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заявлениями: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1) о признании недействительным решения, принятого общим собранием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собственников помещений в многоквартирном доме либо общим собранием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членов товарищества собственников жилья, жилищного, жилищно-строительного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или иного специализированного потребительского кооператива с нарушением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требований Жилищного Кодекса Российской Федерации;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 xml:space="preserve">2) о ликвидации товарищества собственников жилья, жилищного, </w:t>
      </w:r>
      <w:proofErr w:type="spellStart"/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жилищностроительного</w:t>
      </w:r>
      <w:proofErr w:type="spellEnd"/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или иного специализированного потребительского кооператива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в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случае неисполнения в установленный срок предписания об устранении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несоответствия устава такого товарищества или такого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lastRenderedPageBreak/>
        <w:t>кооператива, внесенных в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устав такого товарищества или такого кооператива изменений требованиям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Жилищного Кодекса Российской Федерации либо в случае выявления нарушений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порядка создания такого товарищества или такого кооператива, если эти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нарушения носят неустранимый характер;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3) о признании договора управления многоквартирным домом, договора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оказания услуг и (или) выполнения работ по содержанию и ремонту общего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имущества в многоквартирном доме либо договора оказания услуг по содержанию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и (или) выполнению работ по ремонту общего имущества в многоквартирном доме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недействительными в случае неисполнения в установленный срок предписания об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устранении нарушений требований Жилищного Кодекса Российской Федерации о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выборе управляющей организации, об утверждении условий договора управления</w:t>
      </w:r>
      <w:r w:rsidR="00845152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многоквартирным домом и о его заключении, о заключении договора оказания</w:t>
      </w:r>
      <w:r w:rsidR="00845152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услуг и (или) выполнения работ по содержанию и ремонту общего имущества в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многоквартирном доме либо договора оказания услуг по содержанию и (или)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выполнению работ по ремонту общего имущества в многоквартирном доме, об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утверждении условий указанных договоров;</w:t>
      </w:r>
      <w:r w:rsidR="00496A31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</w:p>
    <w:p w:rsidR="00845152" w:rsidRPr="00845152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4) в защиту прав и законных интересов собственников, нанимателей и других</w:t>
      </w:r>
      <w:r w:rsidRPr="00845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пользователей жилых помещений по их обращению или в защиту прав, свобод и</w:t>
      </w:r>
      <w:r w:rsidR="00845152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законных интересов неопределенного круга лиц в случае выявления нарушения</w:t>
      </w:r>
      <w:r w:rsidR="00845152"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обязательных требований».(в редакции постановления №364 от 16.07.2014)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«5) о признании договора найма жилого помещения жилищного фонда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социального использования недействительным в случае неисполнения в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установленный срок предписания об устранении несоответствия данного договора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обязательным требованиям, установленным Жилищным кодексом Российской</w:t>
      </w:r>
      <w:r w:rsidRPr="00845152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 xml:space="preserve">Федерации.». </w:t>
      </w:r>
      <w:r w:rsidRPr="00845152">
        <w:rPr>
          <w:rFonts w:ascii="TimesNewRomanPSMT" w:eastAsia="Times New Roman" w:hAnsi="TimesNewRomanPSMT" w:cs="Times New Roman"/>
          <w:sz w:val="24"/>
          <w:szCs w:val="24"/>
          <w:lang w:eastAsia="ru-RU"/>
        </w:rPr>
        <w:t>(в редакции постановления №587 от 28.10.2014)</w:t>
      </w:r>
      <w:r w:rsidR="00845152" w:rsidRPr="0084515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</w:p>
    <w:p w:rsidR="00A76251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1.5.2. Должностные лица местного самоуправления при осуществлении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контроля обязаны: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A76251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своевременно и в полной мере исполнять предоставленные в соответствии с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законодательством Российской Федерации полномочия по предупреждению,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выявлению и пресечению нарушений обязательных требований и (или)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требований, установленных муниципальными правовыми актами;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соблюдать законодательство Российской Федерации, права и законные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интересы юридического лица, индивидуального предпринимателя, нанимателя и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собственника жилого помещения, проверка которых проводится;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проводить проверку на основании Постановления Администрации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C6130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Шопшинского сельского поселения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 ее проведении в соответствии с ее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назначением;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проводить проверку только во время исполнения служебных обязанностей,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выездную проверку только при предъявлении копии Постановления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Администрации </w:t>
      </w:r>
      <w:r w:rsidR="00C6130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Шопшинского сельского поселения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A76251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br/>
        <w:t>- не препятствовать руководителю, иному должностному лицу или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уполномоченному представителю юридического лица, индивидуальному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предпринимателю, нанимателю, собственнику, их представителю присутствовать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 проведении проверки и давать разъяснения по вопросам, относящимся к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предмету проверки;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A76251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предоставлять руководителю, иному должностному лицу или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уполномоченному представителю юридического лица, индивидуальному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предпринимателю, нанимателю, собственнику, их </w:t>
      </w:r>
      <w:proofErr w:type="gramStart"/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представителю,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присутствующим</w:t>
      </w:r>
      <w:proofErr w:type="gramEnd"/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при проведении проверки, информацию и документы,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относящиеся к предмету проверки;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A76251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знакомить руководителя, иное должностное лицо или уполномоченного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представителя юридического лица, индивидуального предпринимателя,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нанимателя, собственника, их представителя с результатами проверки;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учитывать при определении мер, принимаемых по фактам выявленных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нарушений, соответствие указанных мер тяжести нарушений, их потенциальной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опасности для жизни, здоровья людей, для возникновения чрезвычайных ситуаций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природного и техногенного характера, а также не допускать необоснованное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ограничение прав и законных интересов граждан, в том числе индивидуальных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предпринимателей, юридических лиц;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доказывать обоснованность своих действий при их обжаловании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юридическими лицами, индивидуальными предпринимателями в порядке,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установленном законодательством Российской Федерации;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A76251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соблюдать сроки проведения проверки, установленные ст.13 Федерального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закона «О защите прав юридических лиц и индивидуальных предпринимателей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 осуществлении государственного контроля (надзора) и муниципального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контроля»;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A76251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не требовать от юридического лица, индивидуального предпринимателя,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нанимателя, собственника, их представителя документы и иные сведения,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представление которых не предусмотрено законодательством Российской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Федерации;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перед началом проведения выездной проверки по просьбе руководителя,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иного должностного лица или уполномоченного представителя юридического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лица, индивидуального предпринимателя, нанимателя, собственника, их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представителя ознакомить их с положениями административного регламента, в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соответствии с которым проводится проверка;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A76251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осуществлять запись о проведенной проверке в журнале учета проверок;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в случае выявления при проведении проверки нарушений юридическим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лицом, индивидуальным предпринимателем, гражданами требований,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установленных муниципальными правовыми актами, выдать предписание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юридическому лицу, индивидуальному предпринимателю, нанимателю,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собственнику, их представителю об устранении выявленных нарушений с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указанием сроков их устранения и (или) о проведении мероприятий по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предотвращению причинения вреда жизни, здоровью людей, имуществу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физических и юридических лиц, муниципальному имуществу,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предупреждению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возникновения чрезвычайных ситуаций природного и техногенного характера, а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также других мероприятий, предусмотренных федеральными законами;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A76251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принять меры по контролю за устранением выявленных нарушений, их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предупреждению, предотвращению возможного причинения вреда жизни,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здоровью граждан, предупреждению возникновения чрезвычайных ситуаций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природного и техногенного характера;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A76251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в случае, если при проведении проверки установлено, что деятельность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юридического лица, его филиала, представительства, структурного подразделения,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индивидуального предпринимателя, нанимателя, собственника, их представителя,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эксплуатация ими зданий, строений, сооружений, помещений, оборудования,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подобных объектов, транспортных средств, выполняемые работы,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предоставляемые услуги представляют непосредственную угрозу причинения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вреда жизни, здоровью граждан,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возникновения чрезвычайных ситуаций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природного и техногенного характера или такой вред причинен, незамедлительно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принять меры по недопущению причинения вреда или прекращению его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причинения;</w:t>
      </w:r>
    </w:p>
    <w:p w:rsidR="00A76251" w:rsidRDefault="00A76251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довести до сведения граждан, юридических лиц, индивидуальных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предпринимателей любым доступным способом информацию о наличии угрозы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причинения вреда и способах его предотвращения.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A76251" w:rsidRPr="00A76251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>С письменного согласия юридического лица, индивидуального предпринимателя,</w:t>
      </w:r>
      <w:r w:rsidR="00A76251"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проверка которых проводится, участие в выездной проверке имеет право</w:t>
      </w:r>
      <w:r w:rsidR="00A76251"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принимать Уполномоченный по защите прав предпринимателей при Президенте</w:t>
      </w:r>
      <w:r w:rsidR="00A76251"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>Российской Федерации и/или Уполномоченный по защите прав предпринимателей</w:t>
      </w:r>
      <w:r w:rsidR="00A76251"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в Ярославской области.</w:t>
      </w:r>
      <w:r w:rsid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(</w:t>
      </w:r>
      <w:r w:rsidRPr="00A76251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 редакции постановления №587 от 28.10.2014)</w:t>
      </w:r>
      <w:r w:rsidR="00A76251" w:rsidRPr="00A76251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</w:p>
    <w:p w:rsidR="00A76251" w:rsidRPr="00A76251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>-выдать предписание юридическому лицу, индивидуальному</w:t>
      </w:r>
      <w:r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предпринимателю об устранении выявленных нарушений с указанием сроков их</w:t>
      </w:r>
      <w:r w:rsidR="00A76251"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>устранения;</w:t>
      </w:r>
      <w:r w:rsidR="00A76251"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</w:p>
    <w:p w:rsidR="00A76251" w:rsidRPr="00A76251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>- принять меры по контролю за устранением выявленных нарушений, их</w:t>
      </w:r>
      <w:r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предупреждению, а также привлечению лиц, допустивших выявленные</w:t>
      </w:r>
      <w:r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нарушения, к ответственности;</w:t>
      </w:r>
      <w:r w:rsidR="00A76251"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</w:p>
    <w:p w:rsidR="00A76251" w:rsidRPr="00A76251" w:rsidRDefault="004D7FF2" w:rsidP="00C61309">
      <w:pPr>
        <w:spacing w:after="0" w:line="240" w:lineRule="auto"/>
        <w:jc w:val="both"/>
        <w:rPr>
          <w:rFonts w:ascii="ArialMT" w:eastAsia="Times New Roman" w:hAnsi="ArialMT" w:cs="Times New Roman"/>
          <w:sz w:val="20"/>
          <w:szCs w:val="20"/>
          <w:lang w:eastAsia="ru-RU"/>
        </w:rPr>
      </w:pPr>
      <w:r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>- направить в уполномоченные органы материалы, связанные с нарушениями</w:t>
      </w:r>
      <w:r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обязательных требований, для решения вопросов о возбуждении уголовных дел, а</w:t>
      </w:r>
      <w:r w:rsidR="00A76251"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>также дел об административных правонарушениях, если составление протокола об</w:t>
      </w:r>
      <w:r w:rsidR="00A76251"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административном правонарушении не относится к компетенции должностных</w:t>
      </w:r>
      <w:r w:rsidR="00A76251"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лиц органов муниципального жилищного контроля. </w:t>
      </w:r>
      <w:r w:rsidRPr="00A76251">
        <w:rPr>
          <w:rFonts w:ascii="ArialMT" w:eastAsia="Times New Roman" w:hAnsi="ArialMT" w:cs="Times New Roman"/>
          <w:sz w:val="20"/>
          <w:szCs w:val="20"/>
          <w:lang w:eastAsia="ru-RU"/>
        </w:rPr>
        <w:t>(в редакции постановления</w:t>
      </w:r>
      <w:r w:rsidR="00A76251" w:rsidRPr="00A76251">
        <w:rPr>
          <w:rFonts w:ascii="ArialMT" w:eastAsia="Times New Roman" w:hAnsi="ArialMT" w:cs="Times New Roman"/>
          <w:sz w:val="20"/>
          <w:szCs w:val="20"/>
          <w:lang w:eastAsia="ru-RU"/>
        </w:rPr>
        <w:t xml:space="preserve"> </w:t>
      </w:r>
      <w:r w:rsidRPr="00A76251">
        <w:rPr>
          <w:rFonts w:ascii="ArialMT" w:eastAsia="Times New Roman" w:hAnsi="ArialMT" w:cs="Times New Roman"/>
          <w:sz w:val="20"/>
          <w:szCs w:val="20"/>
          <w:lang w:eastAsia="ru-RU"/>
        </w:rPr>
        <w:t>№587 от 28.10.2014)</w:t>
      </w:r>
      <w:r w:rsidR="00A76251" w:rsidRPr="00A76251">
        <w:rPr>
          <w:rFonts w:ascii="ArialMT" w:eastAsia="Times New Roman" w:hAnsi="ArialMT" w:cs="Times New Roman"/>
          <w:sz w:val="20"/>
          <w:szCs w:val="20"/>
          <w:lang w:eastAsia="ru-RU"/>
        </w:rPr>
        <w:t xml:space="preserve"> </w:t>
      </w:r>
    </w:p>
    <w:p w:rsidR="00A76251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1.6. Права и обязанности лиц, в отношении которых осуществляются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мероприятия по контролю: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A76251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1.6.1. Руководитель, уполномоченный представитель юридического лица,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индивидуальный предприниматель, его уполномоченный представитель, граждане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 проведении проверки имеют право: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A76251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непосредственно присутствовать при проведении проверки, давать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объяснения по вопросам, относящимся к предмету проверки;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A76251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- получать от уполномоченного должностного лица, осуществляющего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проверку информацию, которая относится к предмету проверки и предоставление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которой предусмотрено настоящим Регламентом;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знакомиться с результатами проверки и указывать в акте проверки сведения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 своем ознакомлении с результатами проверки, согласии или несогласии с ними;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обжаловать действия (бездействие) уполномоченных должностных лиц,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повлекшие за собой нарушение прав юридического лица, индивидуального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предпринимателя при проведении проверки.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A76251" w:rsidRPr="00A76251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>-привлекать Уполномоченного при Президенте Российской Федерации по</w:t>
      </w:r>
      <w:r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защите прав предпринимателей либо уполномоченного по защите прав</w:t>
      </w:r>
      <w:r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предпринимателей в субъекте Российской Федерации к участию в проверке.». (в</w:t>
      </w:r>
      <w:r w:rsidR="00A76251"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>редакции постановления №587 от 28.10.2014)</w:t>
      </w:r>
      <w:r w:rsidR="00A76251" w:rsidRPr="00A7625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</w:p>
    <w:p w:rsidR="00A76251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1.6.2. Руководитель, уполномоченный представитель юридического лица,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индивидуальный предприниматель, его уполномоченный представитель, граждане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 проведении проверки обязаны: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A76251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допускать на объекты, в здания, сооружения и помещения, подлежащие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проверке, уполномоченных должностных лиц при предъявлении удостоверения и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копии Постановления Администрации </w:t>
      </w:r>
      <w:r w:rsidR="00C6130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Шопшинского сельского поселения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A76251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оказывать содействие и предоставлять необходимые для проверки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информацию и документы уполномоченному должностному лицу;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500669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принимать меры по устранению нарушений обязательных требований,</w:t>
      </w:r>
      <w:r w:rsidR="00A7625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указанных в предписании, выданном по итогам проверки.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1.7. Результат исполнения муниципальной функции.</w:t>
      </w:r>
      <w:r w:rsidR="005006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500669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Процедура исполнения муниципальной функции завершается путем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составления </w:t>
      </w:r>
      <w:r w:rsidRPr="004D7FF2">
        <w:rPr>
          <w:rFonts w:ascii="TimesNewRomanPSMT" w:eastAsia="Times New Roman" w:hAnsi="TimesNewRomanPSMT" w:cs="Times New Roman"/>
          <w:color w:val="0000FF"/>
          <w:sz w:val="28"/>
          <w:szCs w:val="28"/>
          <w:lang w:eastAsia="ru-RU"/>
        </w:rPr>
        <w:t xml:space="preserve">акта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установленной форме в двух экземплярах в соответствии с</w:t>
      </w:r>
      <w:r w:rsidR="005006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типовой формой, установленной приказом Министерства экономического развития</w:t>
      </w:r>
      <w:r w:rsidR="005006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Российской Федерации от 30.04.2009 № 141 «О реализации положений</w:t>
      </w:r>
      <w:r w:rsidR="005006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Федерального закона «О защите прав юридических лиц и индивидуальных</w:t>
      </w:r>
      <w:r w:rsidR="005006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предпринимателей при осуществлении государственного контроля (надзора) и</w:t>
      </w:r>
      <w:r w:rsidR="005006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муниципального жилищного контроля» (приложение 1).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 обнаружении нарушений материалы проверки направляются в органы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государственного надзора для решения вопроса о привлечении виновных лиц к</w:t>
      </w:r>
      <w:r w:rsidR="005006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ответственности, установленной законодательством Российской Федерации.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2. ТРЕБОВАНИЯ К ПОРЯДКУ ИСПОЛНЕНИЯ МУНИЦИПАЛЬНОЙ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ФУНКЦИИ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2.1. Порядок информирования об исполнении муниципальной функции.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2.1.1. Место нахождения администрации </w:t>
      </w:r>
      <w:r w:rsidR="005006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Шопшинского сельского поселения:</w:t>
      </w:r>
      <w:r w:rsidR="005006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Ярославская область,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Гаврилов-</w:t>
      </w:r>
      <w:proofErr w:type="spellStart"/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Ям</w:t>
      </w:r>
      <w:r w:rsidR="005006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5006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район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</w:t>
      </w:r>
      <w:r w:rsidR="005006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с. Шопша,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ул. </w:t>
      </w:r>
      <w:r w:rsidR="005006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Центральная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д.</w:t>
      </w:r>
      <w:r w:rsidR="005006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почтовый адрес: 1522</w:t>
      </w:r>
      <w:r w:rsidR="005006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52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Ярославская область, </w:t>
      </w:r>
      <w:r w:rsidR="005006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с. Шопша, </w:t>
      </w:r>
      <w:r w:rsidR="00500669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ул. </w:t>
      </w:r>
      <w:r w:rsidR="005006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Центральная</w:t>
      </w:r>
      <w:r w:rsidR="00500669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д.</w:t>
      </w:r>
      <w:r w:rsidR="0050066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</w:t>
      </w:r>
      <w:r w:rsidR="00500669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  <w:r w:rsidR="00500669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r w:rsidR="00500669" w:rsidRPr="0050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proofErr w:type="spellStart"/>
      <w:r w:rsidR="00500669" w:rsidRPr="005006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hopshinskoe</w:t>
      </w:r>
      <w:proofErr w:type="spellEnd"/>
      <w:r w:rsidR="00500669" w:rsidRPr="0050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00669" w:rsidRPr="0050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="00500669" w:rsidRPr="0050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0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0669" w:rsidRDefault="00500669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500669" w:rsidRDefault="00500669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500669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 xml:space="preserve">график работы: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5550"/>
      </w:tblGrid>
      <w:tr w:rsidR="00500669" w:rsidRPr="00500669" w:rsidTr="00851489">
        <w:trPr>
          <w:tblCellSpacing w:w="0" w:type="dxa"/>
        </w:trPr>
        <w:tc>
          <w:tcPr>
            <w:tcW w:w="2445" w:type="dxa"/>
            <w:hideMark/>
          </w:tcPr>
          <w:p w:rsidR="00500669" w:rsidRPr="00500669" w:rsidRDefault="00500669" w:rsidP="00500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5550" w:type="dxa"/>
            <w:hideMark/>
          </w:tcPr>
          <w:p w:rsidR="00500669" w:rsidRPr="00500669" w:rsidRDefault="00500669" w:rsidP="00500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8- 1</w:t>
            </w: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6</w:t>
            </w: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00</w:t>
            </w: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перерыв 12-13</w:t>
            </w:r>
          </w:p>
        </w:tc>
      </w:tr>
      <w:tr w:rsidR="00500669" w:rsidRPr="00500669" w:rsidTr="00851489">
        <w:trPr>
          <w:tblCellSpacing w:w="0" w:type="dxa"/>
        </w:trPr>
        <w:tc>
          <w:tcPr>
            <w:tcW w:w="2445" w:type="dxa"/>
            <w:hideMark/>
          </w:tcPr>
          <w:p w:rsidR="00500669" w:rsidRPr="00500669" w:rsidRDefault="00500669" w:rsidP="00500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5550" w:type="dxa"/>
            <w:hideMark/>
          </w:tcPr>
          <w:p w:rsidR="00500669" w:rsidRPr="00500669" w:rsidRDefault="00500669" w:rsidP="00500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8- 1</w:t>
            </w: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6</w:t>
            </w: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00</w:t>
            </w: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перерыв 12-13</w:t>
            </w:r>
          </w:p>
        </w:tc>
      </w:tr>
      <w:tr w:rsidR="00500669" w:rsidRPr="00500669" w:rsidTr="00851489">
        <w:trPr>
          <w:tblCellSpacing w:w="0" w:type="dxa"/>
        </w:trPr>
        <w:tc>
          <w:tcPr>
            <w:tcW w:w="2445" w:type="dxa"/>
            <w:hideMark/>
          </w:tcPr>
          <w:p w:rsidR="00500669" w:rsidRPr="00500669" w:rsidRDefault="00500669" w:rsidP="00500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5550" w:type="dxa"/>
            <w:hideMark/>
          </w:tcPr>
          <w:p w:rsidR="00500669" w:rsidRPr="00500669" w:rsidRDefault="00500669" w:rsidP="00500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8- 16.</w:t>
            </w: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00</w:t>
            </w: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перерыв 12-13</w:t>
            </w:r>
          </w:p>
        </w:tc>
      </w:tr>
      <w:tr w:rsidR="00500669" w:rsidRPr="00500669" w:rsidTr="00851489">
        <w:trPr>
          <w:tblCellSpacing w:w="0" w:type="dxa"/>
        </w:trPr>
        <w:tc>
          <w:tcPr>
            <w:tcW w:w="2445" w:type="dxa"/>
            <w:hideMark/>
          </w:tcPr>
          <w:p w:rsidR="00500669" w:rsidRPr="00500669" w:rsidRDefault="00500669" w:rsidP="00500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5550" w:type="dxa"/>
            <w:hideMark/>
          </w:tcPr>
          <w:p w:rsidR="00500669" w:rsidRPr="00500669" w:rsidRDefault="00500669" w:rsidP="00500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8- 16.</w:t>
            </w: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00</w:t>
            </w: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перерыв 12-13</w:t>
            </w:r>
          </w:p>
        </w:tc>
      </w:tr>
      <w:tr w:rsidR="00500669" w:rsidRPr="00500669" w:rsidTr="00851489">
        <w:trPr>
          <w:tblCellSpacing w:w="0" w:type="dxa"/>
        </w:trPr>
        <w:tc>
          <w:tcPr>
            <w:tcW w:w="2445" w:type="dxa"/>
            <w:hideMark/>
          </w:tcPr>
          <w:p w:rsidR="00500669" w:rsidRPr="00500669" w:rsidRDefault="00500669" w:rsidP="00500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5550" w:type="dxa"/>
            <w:hideMark/>
          </w:tcPr>
          <w:p w:rsidR="00500669" w:rsidRPr="00500669" w:rsidRDefault="00500669" w:rsidP="00500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8- 16,</w:t>
            </w: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00</w:t>
            </w: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перерыв 12-13</w:t>
            </w:r>
          </w:p>
        </w:tc>
      </w:tr>
      <w:tr w:rsidR="00500669" w:rsidRPr="00500669" w:rsidTr="00851489">
        <w:trPr>
          <w:tblCellSpacing w:w="0" w:type="dxa"/>
        </w:trPr>
        <w:tc>
          <w:tcPr>
            <w:tcW w:w="2445" w:type="dxa"/>
            <w:hideMark/>
          </w:tcPr>
          <w:p w:rsidR="00500669" w:rsidRPr="00500669" w:rsidRDefault="00500669" w:rsidP="00500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5550" w:type="dxa"/>
            <w:hideMark/>
          </w:tcPr>
          <w:p w:rsidR="00500669" w:rsidRPr="00500669" w:rsidRDefault="00500669" w:rsidP="00500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</w:tr>
      <w:tr w:rsidR="00500669" w:rsidRPr="00500669" w:rsidTr="00851489">
        <w:trPr>
          <w:tblCellSpacing w:w="0" w:type="dxa"/>
        </w:trPr>
        <w:tc>
          <w:tcPr>
            <w:tcW w:w="2445" w:type="dxa"/>
            <w:hideMark/>
          </w:tcPr>
          <w:p w:rsidR="00500669" w:rsidRPr="00500669" w:rsidRDefault="00500669" w:rsidP="00500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5550" w:type="dxa"/>
            <w:hideMark/>
          </w:tcPr>
          <w:p w:rsidR="00500669" w:rsidRPr="00500669" w:rsidRDefault="00500669" w:rsidP="00500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00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</w:tr>
    </w:tbl>
    <w:p w:rsidR="00500669" w:rsidRDefault="00500669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4E1CDD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Информацию о месте нахождения Администрации городского поселения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Гаврилов-Ям и графика её работы можно получить с использованием телефонной</w:t>
      </w:r>
      <w:r w:rsidR="004E1CD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связи, электронной почты.</w:t>
      </w:r>
      <w:r w:rsidR="004E1CD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4E1CDD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2.1.2. Справочные телефоны: работников отдела по вопросам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предоставления муниципальной функции - 8(48534) </w:t>
      </w:r>
      <w:r w:rsidR="004E1CD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2-</w:t>
      </w:r>
      <w:r w:rsidR="004E1CD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4E1CD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8; </w:t>
      </w:r>
    </w:p>
    <w:p w:rsidR="004E1CDD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Прием заявлений и документов для предоставления муниципальной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функции, а </w:t>
      </w:r>
      <w:proofErr w:type="gramStart"/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устные консультации при личном приеме по вопросам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предоставления муниципальной функции осуществляются по графику работы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администрации в кабинете № 1.</w:t>
      </w:r>
    </w:p>
    <w:p w:rsidR="004E1CDD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2.1.3. Информация об исполнении муниципальной функции размещается на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официальном сайте </w:t>
      </w:r>
      <w:r w:rsidR="00C6130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Шопшинского сельского поселения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сети Интернет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</w:t>
      </w:r>
      <w:r w:rsidRPr="004D7FF2">
        <w:rPr>
          <w:rFonts w:ascii="TimesNewRomanPSMT" w:eastAsia="Times New Roman" w:hAnsi="TimesNewRomanPSMT" w:cs="Times New Roman"/>
          <w:color w:val="0000FF"/>
          <w:sz w:val="28"/>
          <w:szCs w:val="28"/>
          <w:lang w:eastAsia="ru-RU"/>
        </w:rPr>
        <w:t>http</w:t>
      </w:r>
      <w:r w:rsidRPr="004E1CDD">
        <w:rPr>
          <w:rFonts w:ascii="TimesNewRomanPSMT" w:eastAsia="Times New Roman" w:hAnsi="TimesNewRomanPSMT" w:cs="Times New Roman"/>
          <w:color w:val="0000FF"/>
          <w:sz w:val="28"/>
          <w:szCs w:val="28"/>
          <w:lang w:eastAsia="ru-RU"/>
        </w:rPr>
        <w:t>://</w:t>
      </w:r>
      <w:r w:rsidR="004E1CDD" w:rsidRPr="004E1C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s</w:t>
      </w:r>
      <w:proofErr w:type="spellStart"/>
      <w:r w:rsidR="004E1CDD" w:rsidRPr="004E1CDD"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  <w:t>hopshinskoe</w:t>
      </w:r>
      <w:proofErr w:type="spellEnd"/>
      <w:r w:rsidR="004E1CDD" w:rsidRPr="004E1C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proofErr w:type="spellStart"/>
      <w:r w:rsidR="004E1CDD" w:rsidRPr="004E1C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ru</w:t>
      </w:r>
      <w:proofErr w:type="spellEnd"/>
      <w:r w:rsidRPr="004E1CDD">
        <w:rPr>
          <w:rFonts w:ascii="TimesNewRomanPSMT" w:eastAsia="Times New Roman" w:hAnsi="TimesNewRomanPSMT" w:cs="Times New Roman"/>
          <w:color w:val="0000FF"/>
          <w:sz w:val="28"/>
          <w:szCs w:val="28"/>
          <w:lang w:eastAsia="ru-RU"/>
        </w:rPr>
        <w:t>/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), на информационном стенде в здании администрации, на</w:t>
      </w:r>
      <w:r w:rsidR="004E1CD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едином портале государственных и муниципальных услуг, на портале</w:t>
      </w:r>
      <w:r w:rsidR="004E1CD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государственных и муниципальных услуг Ярославской области.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2.1.4. Информация о порядке исполнения функции </w:t>
      </w:r>
      <w:proofErr w:type="gramStart"/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предоставляется: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) непосредственно работником Администрации </w:t>
      </w:r>
      <w:r w:rsidR="00C6130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Шопшинского сельского поселения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:</w:t>
      </w:r>
    </w:p>
    <w:p w:rsidR="004E1CDD" w:rsidRDefault="004E1CDD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по телефону;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4E1CDD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при устном или письменном обращении заинтересованного лица;</w:t>
      </w:r>
    </w:p>
    <w:p w:rsidR="004E1CDD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на информационных стендах;</w:t>
      </w:r>
      <w:r w:rsidR="004E1CD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4E1CDD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в средствах массовой информации.</w:t>
      </w:r>
      <w:r w:rsidR="004E1CD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4E1CDD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Основными требованиями к информированию заявителей являются:</w:t>
      </w:r>
      <w:r w:rsidR="004E1CD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4E1CDD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достоверность предоставляемой информации;</w:t>
      </w:r>
      <w:r w:rsidR="004E1CD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4E1CDD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четкость в изложении информации;</w:t>
      </w:r>
      <w:r w:rsidR="004E1CD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4E1CDD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полнота информирования;</w:t>
      </w:r>
    </w:p>
    <w:p w:rsidR="004E1CDD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наглядность форм предоставляемой информации (при письменном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информировании);</w:t>
      </w:r>
    </w:p>
    <w:p w:rsidR="004E1CDD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удобство и доступность получения информации;</w:t>
      </w:r>
    </w:p>
    <w:p w:rsidR="004E1CDD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оперативность предоставления информации.</w:t>
      </w:r>
    </w:p>
    <w:p w:rsidR="004E1CDD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Информирование заявителей организуется следующим образом:</w:t>
      </w:r>
    </w:p>
    <w:p w:rsidR="004E1CDD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индивидуальное информирование;</w:t>
      </w:r>
    </w:p>
    <w:p w:rsidR="004E1CDD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публичное информирование.</w:t>
      </w:r>
    </w:p>
    <w:p w:rsidR="004E1CDD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Информирование проводится в форме:</w:t>
      </w:r>
    </w:p>
    <w:p w:rsidR="004E1CDD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устного информирования;</w:t>
      </w:r>
    </w:p>
    <w:p w:rsidR="004E1CDD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письменного информирования.</w:t>
      </w:r>
    </w:p>
    <w:p w:rsidR="00102FD4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 xml:space="preserve">Индивидуальное устное информирование осуществляется </w:t>
      </w:r>
      <w:r w:rsidR="00102FD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специалистом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102FD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Шопшинского сельского поселения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при обращении заявителей за информацией лично или по</w:t>
      </w:r>
      <w:r w:rsidR="00102FD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телефону.</w:t>
      </w:r>
      <w:r w:rsidR="00102FD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102FD4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Специалисты </w:t>
      </w:r>
      <w:r w:rsidR="00102FD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администрации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осуществляющие индивидуальное устное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информирование, должны принять все необходимые меры для предоставления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полного и оперативного ответа на поставленные вопросы, в том числе с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привлечением других сотрудников. Время ожидания заявителя при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индивидуальном устном информировании не может превышать 30 минут.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Если для подготовки ответа требуется продолжительное время, специалист,</w:t>
      </w:r>
      <w:r w:rsidR="00102FD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осуществляющий индивидуальное устное информирование, может предложить</w:t>
      </w:r>
      <w:r w:rsidR="00102FD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заявителям обратиться за необходимой информацией в письменном виде.</w:t>
      </w:r>
      <w:r w:rsidR="00102FD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102FD4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Ответ на обращение заявителя предоставляется в простой, четкой и понятной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форме с указанием должности, фамилии, имени, отчества, номера телефона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исполнителя.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Публичное письменное информирование осуществляется путем публикации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информационных материалов в средствах массовой информации, включая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официальные сайты в сети Интернет.</w:t>
      </w:r>
      <w:r w:rsidR="00102FD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102FD4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2.2. Плата за услуги организаций, участвующих в исполнении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муниципальной функции с лица, в отношении которого проводятся мероприятия</w:t>
      </w:r>
      <w:r w:rsidR="00102FD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контролю, не взимается.</w:t>
      </w:r>
      <w:r w:rsidR="00102FD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102FD4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2.3. Срок исполнения муниципальной функции.</w:t>
      </w:r>
    </w:p>
    <w:p w:rsidR="00102FD4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2.3.1. Срок исполнения функции по муниципальному жилищному контролю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 отношении физических лиц не может превышать тридцати календарных дней со</w:t>
      </w:r>
      <w:r w:rsidR="00102FD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дня регистрации заявления.</w:t>
      </w:r>
      <w:r w:rsidR="00102FD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102FD4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2.3.2. Срок исполнения функции по муниципальному жилищному контролю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 отношении юридических лиц и индивидуальных предпринимателей, граждан не</w:t>
      </w:r>
      <w:r w:rsidR="00102FD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может превышать двадцати рабочих дней.</w:t>
      </w:r>
      <w:r w:rsidR="00102FD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102FD4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2.3.3. В отношении одного субъекта малого предпринимательства общий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срок проведения плановой выездной проверки не может превышать пятьдесят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часов для малого предприятия и пятнадцать часов для </w:t>
      </w:r>
      <w:proofErr w:type="spellStart"/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год.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2.3.4. В исключительных случаях, связанных с необходимостью проведения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сложных и (или) длительных исследований, испытаний, специальных экспертиз и</w:t>
      </w:r>
      <w:r w:rsidR="00102FD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расследований на основании мотивированных предложений должностных лиц и</w:t>
      </w:r>
      <w:r w:rsidR="00102FD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специалистов отдела по вопросам ЖКХ и муниципального имущества,</w:t>
      </w:r>
      <w:r w:rsidR="00102FD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проводящих выездную плановую проверку, срок проведения выездной плановой</w:t>
      </w:r>
      <w:r w:rsidR="00102FD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проверки может быть продлен Главой </w:t>
      </w:r>
      <w:r w:rsidR="00C6130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Шопшинского сельского поселения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но не</w:t>
      </w:r>
      <w:r w:rsidR="00102FD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более чем на двадцать рабочих дней, в отношении малых предприятий,</w:t>
      </w:r>
      <w:r w:rsidR="00102FD4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микропредприятий</w:t>
      </w:r>
      <w:proofErr w:type="spellEnd"/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не более чем на пятнадцать часов.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2.3.5. Срок проведения каждой из проверок в отношении юридического лица,</w:t>
      </w:r>
      <w:r w:rsidRPr="004D7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которое осуществляет свою деятельность на территориях нескольких субъектов</w:t>
      </w:r>
      <w:r w:rsidR="00102FD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Российской Федерации, устанавливается отдельно по каждому филиалу,</w:t>
      </w:r>
      <w:r w:rsidR="00102FD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представительству, обособленному структурному подразделению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юридического</w:t>
      </w:r>
      <w:r w:rsidR="00102FD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лица, при этом общий срок проведения проверки не может превышать шестьдесят</w:t>
      </w:r>
      <w:r w:rsidR="00102FD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рабочих дней.</w:t>
      </w:r>
    </w:p>
    <w:p w:rsidR="00E24783" w:rsidRPr="00E24783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2.4. Требования к помещениям, в которых предоставляется муниципальная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услуга, к залу ожидания, местам для заполнения запросов о предоставлении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муниципальной услуги, информационным стендам с образцами заполнения и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перечнем документов, необходимых для предоставления каждой муниципальной</w:t>
      </w:r>
      <w:r w:rsid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услуги:</w:t>
      </w:r>
    </w:p>
    <w:p w:rsidR="00E24783" w:rsidRPr="00E24783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2.4.1. Помещения для предоставления муниципальной услуги должны быть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оборудованы информационными табличками (вывесками) с указанием:</w:t>
      </w:r>
      <w:r w:rsidR="00E24783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</w:p>
    <w:p w:rsidR="00E24783" w:rsidRPr="00E24783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- номера кабинета;</w:t>
      </w:r>
    </w:p>
    <w:p w:rsidR="00E24783" w:rsidRPr="00E24783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- ФИО и должности сотрудников.</w:t>
      </w:r>
    </w:p>
    <w:p w:rsidR="00E24783" w:rsidRPr="00E24783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2.4.2. Рабочее место специалиста, принимающего заявление на оказание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муниципальной услуги, должно быть оборудовано персональным компьютером с</w:t>
      </w:r>
      <w:r w:rsidR="00E24783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возможностью доступа к необходимым информационным базам данных,</w:t>
      </w:r>
      <w:r w:rsidR="00E24783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печатающим и сканирующим устройствам.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При организации рабочего места должен быть предусмотрен свободный вход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и выход из помещения.</w:t>
      </w:r>
    </w:p>
    <w:p w:rsidR="00E24783" w:rsidRPr="00E24783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2.4.3. Помещение ожидания в очереди на предоставление или получение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документов оборудуется стульями, предоставляется возможность доступа к местам</w:t>
      </w:r>
      <w:r w:rsidR="00E24783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общественного пользования (туалетам).</w:t>
      </w:r>
    </w:p>
    <w:p w:rsidR="00E24783" w:rsidRPr="00E24783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2.4.4. Места информирования, предназначенные для ознакомления граждан с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информационными материалами, оборудуются информационными стендами с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образцами заполнения заявления и перечнем документов, необходимых для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предоставления муниципальной услуги, письменными столами (стойками) и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стульями.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2.4.5. Места для приема посетителей и ожидания в очереди должны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соответствовать установленным санитарным нормам и правилам.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2.4.6. Требования к обеспечению доступности для инвалидов помещений, в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которых предоставляются муниципальные услуги, залов ожидания, мест для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заполнения запросов о предоставлении муниципальной услуги, информационных</w:t>
      </w:r>
      <w:r w:rsidR="00E24783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стендов в соответствии с законодательством Российской Федерации о социальной</w:t>
      </w:r>
      <w:r w:rsidR="00E24783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защите инвалидов:</w:t>
      </w:r>
      <w:r w:rsidR="00E24783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</w:p>
    <w:p w:rsidR="00E24783" w:rsidRPr="00E24783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- пути движения ко входу в здание, вход в здание, пути движения к местам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ожидания, информирования и оказания услуги, равно как и сами места ожидания,</w:t>
      </w:r>
      <w:r w:rsidR="00E24783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информирования и оказания услуги, оборудуются в соответствии с требованиями</w:t>
      </w:r>
      <w:r w:rsidR="00E24783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установленных норм и правил, обеспечивающих доступность для инвалидов и</w:t>
      </w:r>
      <w:r w:rsidR="00E24783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маломобильных групп населения;</w:t>
      </w:r>
    </w:p>
    <w:p w:rsidR="00E24783" w:rsidRPr="00E24783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- предоставление услуги через представителя заявителя (при наличии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доверенности, оформленной в соответствии с действующим законодательством);</w:t>
      </w:r>
    </w:p>
    <w:p w:rsidR="00E24783" w:rsidRPr="00E24783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- информирование через портал государственных и муниципальных услуг в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сети Интернет.</w:t>
      </w:r>
    </w:p>
    <w:p w:rsidR="00E24783" w:rsidRPr="00E24783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В случае если совокупный максимальный срок ожидания в очереди при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подаче документов, необходимых для предоставления услуги, и максимальный</w:t>
      </w:r>
      <w:r w:rsidR="00E24783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срок приема заявления и документов от заявителя превышают 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lastRenderedPageBreak/>
        <w:t>1 час, помещение</w:t>
      </w:r>
      <w:r w:rsidR="00E24783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для предоставления услуги обеспечиваются </w:t>
      </w:r>
      <w:proofErr w:type="spellStart"/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санитарно</w:t>
      </w:r>
      <w:proofErr w:type="spellEnd"/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– гигиеническими</w:t>
      </w:r>
      <w:r w:rsidR="00E24783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помещениями, оборудованными в соответствии с требованиями строительных</w:t>
      </w:r>
      <w:r w:rsidR="00E24783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норм и правил, обеспечивающих доступность для инвалидов и маломобильных</w:t>
      </w:r>
      <w:r w:rsidR="00E24783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групп населения.</w:t>
      </w:r>
      <w:proofErr w:type="gramStart"/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».(</w:t>
      </w:r>
      <w:proofErr w:type="gramEnd"/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В редакции постановления №350 от 06.05.2016)</w:t>
      </w:r>
    </w:p>
    <w:p w:rsidR="00E24783" w:rsidRPr="00E24783" w:rsidRDefault="00E24783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2.5. </w:t>
      </w:r>
      <w:r w:rsidR="004D7FF2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Показателями доступности и качества муниципальной услуги являются</w:t>
      </w:r>
      <w:r w:rsidR="004D7FF2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соблюдение сроков ее предоставления, а также отсутствие обоснованных жалоб со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="004D7FF2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стороны заявителей.</w:t>
      </w:r>
    </w:p>
    <w:p w:rsidR="00E24783" w:rsidRPr="00E24783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Показателями доступности услуги является также обеспечение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беспрепятственного доступа к местам предоставления услуги для маломобильных</w:t>
      </w:r>
      <w:r w:rsidR="00E24783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групп граждан (входы в помещения оборудуются пандусами, расширенными</w:t>
      </w:r>
      <w:r w:rsidR="00E24783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проходами, позволяющими обеспечить беспрепятственный доступ маломобильных</w:t>
      </w:r>
      <w:r w:rsidR="00E24783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групп граждан, включая инвалидов, использующих кресла-коляски). </w:t>
      </w:r>
    </w:p>
    <w:p w:rsidR="00E24783" w:rsidRPr="00E24783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Также</w:t>
      </w:r>
      <w:r w:rsidR="00E24783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оборудование мест для бесплатной парковки автотранспортных средств, в том</w:t>
      </w:r>
      <w:r w:rsidR="00E24783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числе не менее 1 – для транспорта средств инвалидов</w:t>
      </w:r>
      <w:r w:rsidR="00E24783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. 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(</w:t>
      </w:r>
      <w:proofErr w:type="gramStart"/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В</w:t>
      </w:r>
      <w:proofErr w:type="gramEnd"/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редакции постановления</w:t>
      </w:r>
      <w:r w:rsidR="00E24783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>№350 от 06.05.2016)</w:t>
      </w:r>
      <w:r w:rsidR="00E24783" w:rsidRPr="00E2478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</w:p>
    <w:p w:rsidR="00E24783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 СОСТАВ, ПОСЛЕДОВАТЕЛЬНОСТЬ И СРОКИ ВЫПОЛНЕНИЯ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АДМИНИСТРАТИВНЫХ ПРОЦЕДУР (АДМИНИСТРАТИВНЫХ ДЕЙСТВИЙ),</w:t>
      </w:r>
      <w:r w:rsidR="00E2478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ТРЕБОВАНИЯ К ПОРЯДКУ ИХ ВЫПОЛНЕНИЯ, В ТОМ ЧИСЛЕ</w:t>
      </w:r>
      <w:r w:rsidR="00E2478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ОСОБЕННОСТИ ВЫПОЛНЕНИЯ АДМИНИСТРАТИВНЫХ ПРОЦЕДУР</w:t>
      </w:r>
      <w:r w:rsidR="00E2478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(АДМИНИСТРАТИВНЫХ ДЕЙСТВИЙ) В ЭЛЕКТРОННОЙ ФОРМЕ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3.1. Функция по осуществлению контроля включает в себя следующие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административные процедуры:</w:t>
      </w:r>
    </w:p>
    <w:p w:rsidR="00E24783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принятие решения о проведении проверки, при необходимости его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согласование с органом прокуратуры по месту осуществления деятельности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юридических лиц и индивидуальных предпринимателей, по месту жительства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proofErr w:type="gramStart"/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граждан;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подготовка проведения проверки и уведомление проверяемого;</w:t>
      </w:r>
    </w:p>
    <w:p w:rsidR="00E24783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проведение проверки;</w:t>
      </w:r>
    </w:p>
    <w:p w:rsidR="00E24783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оформление результатов проверки.</w:t>
      </w:r>
    </w:p>
    <w:p w:rsidR="00E24783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3.2. Принятие решения о проведении проверки, при необходимости его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согласования с органом прокуратуры по месту осуществления деятельности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юридических лиц и индивидуальных предпринимателей, по месту жительства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граждан.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Основаниями для начала исполнения административной процедуры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осуществления проверок, являются:</w:t>
      </w:r>
      <w:r w:rsidR="00E2478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E24783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ежегодные планы проведения плановых проверок юридических лиц и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индивидуальных предпринимателей;</w:t>
      </w:r>
    </w:p>
    <w:p w:rsidR="00E24783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заявления (жалобы и обращения) физических и юридических лиц по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вопросам нарушения жилищного законодательства;</w:t>
      </w:r>
    </w:p>
    <w:p w:rsidR="00E24783" w:rsidRPr="00A52873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</w:t>
      </w:r>
      <w:r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2.1. </w:t>
      </w:r>
      <w:r w:rsidR="00E24783"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Специалист администрации </w:t>
      </w:r>
      <w:r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>разрабатывает ежегодные планы проведения плановых проверок юридических лиц</w:t>
      </w:r>
      <w:r w:rsidR="00E24783"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и индивидуальных предпринимателей и обеспечивает их выполнение. </w:t>
      </w:r>
    </w:p>
    <w:p w:rsidR="00E24783" w:rsidRPr="00A52873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lastRenderedPageBreak/>
        <w:t>Основанием</w:t>
      </w:r>
      <w:r w:rsidR="00E24783"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>для включения плановой проверки в ежегодный план проведения плановых</w:t>
      </w:r>
      <w:r w:rsidR="00E24783"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проверок является истечение одного года со дня:</w:t>
      </w:r>
    </w:p>
    <w:p w:rsidR="00A52873" w:rsidRPr="00A52873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>1) начала осуществления юридическим лицом, индивидуальным</w:t>
      </w:r>
      <w:r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предпринимателем деятельности по управлению многоквартирными домами и</w:t>
      </w:r>
      <w:r w:rsidR="00A52873"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>деятельности по оказанию услуг и (или) выполнению работ по содержанию и</w:t>
      </w:r>
      <w:r w:rsidR="00A52873"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>ремонту общего имущества в многоквартирных домах в соответствии с</w:t>
      </w:r>
      <w:r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представленным в орган государственного жилищного надзора уведомлением о</w:t>
      </w:r>
      <w:r w:rsidR="00A52873"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>начале указанной деятельности;</w:t>
      </w:r>
      <w:r w:rsidR="00A52873"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</w:p>
    <w:p w:rsidR="00A52873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>1.1) постановки на учет в муниципальном реестре наемных домов</w:t>
      </w:r>
      <w:r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социального использования первого наемного дома социального использования,</w:t>
      </w:r>
      <w:r w:rsidR="00A52873"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proofErr w:type="spellStart"/>
      <w:r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>наймодателем</w:t>
      </w:r>
      <w:proofErr w:type="spellEnd"/>
      <w:r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жилых помещений в котором является лицо, деятельность которого</w:t>
      </w:r>
      <w:r w:rsidR="00A52873"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подлежит проверке;». </w:t>
      </w:r>
      <w:r w:rsidRPr="00A52873">
        <w:rPr>
          <w:rFonts w:ascii="TimesNewRomanPSMT" w:eastAsia="Times New Roman" w:hAnsi="TimesNewRomanPSMT" w:cs="Times New Roman"/>
          <w:sz w:val="24"/>
          <w:szCs w:val="24"/>
          <w:lang w:eastAsia="ru-RU"/>
        </w:rPr>
        <w:t>(в редакции постановления №587 от 28.10.2014)</w:t>
      </w:r>
      <w:r w:rsidRPr="00A52873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>2) окончания проведения последней плановой проверки юридического лица,</w:t>
      </w:r>
      <w:r w:rsid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индивидуального предпринимателя</w:t>
      </w:r>
      <w:r w:rsidRPr="00A52873">
        <w:rPr>
          <w:rFonts w:ascii="TimesNewRomanPSMT" w:eastAsia="Times New Roman" w:hAnsi="TimesNewRomanPSMT" w:cs="Times New Roman"/>
          <w:sz w:val="28"/>
          <w:szCs w:val="28"/>
          <w:lang w:eastAsia="ru-RU"/>
        </w:rPr>
        <w:t>.</w:t>
      </w:r>
    </w:p>
    <w:p w:rsidR="00A52873" w:rsidRDefault="00A52873" w:rsidP="00C61309">
      <w:pPr>
        <w:spacing w:after="0" w:line="240" w:lineRule="auto"/>
        <w:jc w:val="both"/>
        <w:rPr>
          <w:rStyle w:val="fontstyle01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3.2.2. </w:t>
      </w:r>
      <w:r>
        <w:rPr>
          <w:rStyle w:val="fontstyle01"/>
        </w:rPr>
        <w:t>В срок до 1 сентября года, предшествующего году проведения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плановых проверок, Администрация Шопшинского сельского поселения направляет проект ежегодного плана проведения плановых проверок в орган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прокуратуры.</w:t>
      </w:r>
      <w:r>
        <w:br/>
      </w:r>
      <w:r>
        <w:rPr>
          <w:rStyle w:val="fontstyle01"/>
        </w:rPr>
        <w:t>3.2.3. Орган прокуратуры рассматривает проект ежегодного плана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проведения плановых проверок и в срок до 1 октября года, предшествующего году проведения плановых проверок, вносит предложения о проведении совместных плановых проверок.</w:t>
      </w:r>
    </w:p>
    <w:p w:rsidR="00A52873" w:rsidRDefault="00A52873" w:rsidP="00C6130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3.2.4. Администрация Шопшинского сельского поселения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рассматривает предложения органа прокуратуры и по итогам 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рассмотрения направляет в орган прокуратуры в срок до 1 ноября года, предшествующего году проведения плановых проверок, утвержденные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ежегодные планы проведения плановых проверок.</w:t>
      </w:r>
    </w:p>
    <w:p w:rsidR="00A52873" w:rsidRDefault="00A52873" w:rsidP="00C6130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3.2.5. Утвержденный ежегодный план проведения плановых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проверок в течение 5 рабочих дней со дня его утверждения размещается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официальном сайте Администрации Шопшинского сельского поселения.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3.2.6.Исключение проверки из ежегодного плана допускается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случаях: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- 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- в связи с изменением адреса места нахождения или адреса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фактического осуществления деятельности юридического лица или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индивидуального предпринимателя;</w:t>
      </w:r>
    </w:p>
    <w:p w:rsidR="00A52873" w:rsidRDefault="00A52873" w:rsidP="00C6130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в связи с реорганизацией юридического лица;</w:t>
      </w:r>
    </w:p>
    <w:p w:rsidR="00A52873" w:rsidRDefault="00A52873" w:rsidP="00C6130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в связи с изменением наименования юридического лица, а также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изменением фамилии, имени и отчества индивидуального предпринимателя;</w:t>
      </w:r>
    </w:p>
    <w:p w:rsidR="00A52873" w:rsidRDefault="00A52873" w:rsidP="00C6130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lastRenderedPageBreak/>
        <w:t>- в связи с наступлением обстоятельств непреодолимой силы.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3.2.7. Внесение изменений в ежегодный план осуществляется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решением органа муниципального контроля.</w:t>
      </w:r>
    </w:p>
    <w:p w:rsidR="00A52873" w:rsidRPr="00A52873" w:rsidRDefault="00A52873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Style w:val="fontstyle01"/>
        </w:rPr>
        <w:t>3.2.8.Сведения о внесенных в ежегодный план изменениях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направляются в течение 3 рабочих дней со дня их внесения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соответствующий орган прокуратуры на бумажном носителе (с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приложением копии в электронном виде) заказным почтовым отправлением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 уведомлением о вручении либо в форме электронного документа, подписанного электронной подписью, а также размещаются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официальном сайте Администрации Шопшинского сельского поселения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течение 5 рабочих дней со дня внесения изменений.</w:t>
      </w:r>
    </w:p>
    <w:p w:rsidR="00A52873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3.3. Подготовка проведения проверки и уведомление проверяемого.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FE570A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Основанием для подготовки постановления и уведомления Администрации</w:t>
      </w:r>
      <w:r w:rsidRPr="00FE570A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="00C61309" w:rsidRPr="00FE570A">
        <w:rPr>
          <w:rFonts w:ascii="TimesNewRomanPSMT" w:eastAsia="Times New Roman" w:hAnsi="TimesNewRomanPSMT" w:cs="Times New Roman"/>
          <w:sz w:val="28"/>
          <w:szCs w:val="28"/>
          <w:lang w:eastAsia="ru-RU"/>
        </w:rPr>
        <w:t>Шопшинского сельского поселения</w:t>
      </w:r>
      <w:r w:rsidRPr="00FE570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является утвержденный план проведения</w:t>
      </w:r>
      <w:r w:rsidRPr="00FE570A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проверок либо поступившие заявления (жалобы и обращения) физических и</w:t>
      </w:r>
      <w:r w:rsidRPr="00FE570A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юридических лиц по вопросам нарушения жилищного законодательства.</w:t>
      </w:r>
      <w:r w:rsidRPr="00FE570A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="00A52873" w:rsidRPr="00FE570A">
        <w:rPr>
          <w:rFonts w:ascii="TimesNewRomanPSMT" w:eastAsia="Times New Roman" w:hAnsi="TimesNewRomanPSMT" w:cs="Times New Roman"/>
          <w:sz w:val="28"/>
          <w:szCs w:val="28"/>
          <w:lang w:eastAsia="ru-RU"/>
        </w:rPr>
        <w:t>Специалист администрации Шопшинского сельского поселения</w:t>
      </w:r>
      <w:r w:rsidRPr="00FE570A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разрабатывает постановление и уведомление о проведении проверки соблюдения</w:t>
      </w:r>
      <w:r w:rsidR="00A52873" w:rsidRPr="00FE570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FE570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жилищного законодательства, подписывает их у Главы </w:t>
      </w:r>
      <w:r w:rsidR="00A52873" w:rsidRPr="00FE570A">
        <w:rPr>
          <w:rFonts w:ascii="TimesNewRomanPSMT" w:eastAsia="Times New Roman" w:hAnsi="TimesNewRomanPSMT" w:cs="Times New Roman"/>
          <w:sz w:val="28"/>
          <w:szCs w:val="28"/>
          <w:lang w:eastAsia="ru-RU"/>
        </w:rPr>
        <w:t>Администрации Шопшинского сельского поселения</w:t>
      </w:r>
      <w:r w:rsidRPr="00FE570A">
        <w:rPr>
          <w:rFonts w:ascii="TimesNewRomanPSMT" w:eastAsia="Times New Roman" w:hAnsi="TimesNewRomanPSMT" w:cs="Times New Roman"/>
          <w:sz w:val="28"/>
          <w:szCs w:val="28"/>
          <w:lang w:eastAsia="ru-RU"/>
        </w:rPr>
        <w:t>. Подписанные документы не позднее чем в течение 14 дней до</w:t>
      </w:r>
      <w:r w:rsidR="00A52873" w:rsidRPr="00FE570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н</w:t>
      </w:r>
      <w:r w:rsidRPr="00FE570A">
        <w:rPr>
          <w:rFonts w:ascii="TimesNewRomanPSMT" w:eastAsia="Times New Roman" w:hAnsi="TimesNewRomanPSMT" w:cs="Times New Roman"/>
          <w:sz w:val="28"/>
          <w:szCs w:val="28"/>
          <w:lang w:eastAsia="ru-RU"/>
        </w:rPr>
        <w:t>ачала проведения проверки должностное лицо администрации направляет</w:t>
      </w:r>
      <w:r w:rsidR="00A52873" w:rsidRPr="00FE570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FE570A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проверяемому лицу по почте с уведомлением или по факсу, либо другим</w:t>
      </w:r>
      <w:r w:rsidR="00A52873" w:rsidRPr="00FE570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FE570A">
        <w:rPr>
          <w:rFonts w:ascii="TimesNewRomanPSMT" w:eastAsia="Times New Roman" w:hAnsi="TimesNewRomanPSMT" w:cs="Times New Roman"/>
          <w:sz w:val="28"/>
          <w:szCs w:val="28"/>
          <w:lang w:eastAsia="ru-RU"/>
        </w:rPr>
        <w:t>доступным способом.</w:t>
      </w:r>
      <w:r w:rsidR="00FE570A" w:rsidRPr="00FE570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FE570A">
        <w:rPr>
          <w:rFonts w:ascii="TimesNewRomanPSMT" w:eastAsia="Times New Roman" w:hAnsi="TimesNewRomanPSMT" w:cs="Times New Roman"/>
          <w:sz w:val="28"/>
          <w:szCs w:val="28"/>
          <w:lang w:eastAsia="ru-RU"/>
        </w:rPr>
        <w:t>(</w:t>
      </w:r>
      <w:proofErr w:type="gramStart"/>
      <w:r w:rsidRPr="00FE570A">
        <w:rPr>
          <w:rFonts w:ascii="TimesNewRomanPSMT" w:eastAsia="Times New Roman" w:hAnsi="TimesNewRomanPSMT" w:cs="Times New Roman"/>
          <w:sz w:val="28"/>
          <w:szCs w:val="28"/>
          <w:lang w:eastAsia="ru-RU"/>
        </w:rPr>
        <w:t>В</w:t>
      </w:r>
      <w:proofErr w:type="gramEnd"/>
      <w:r w:rsidRPr="00FE570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редакции постановления №364 от 16.07.2014)</w:t>
      </w:r>
    </w:p>
    <w:p w:rsidR="00FE570A" w:rsidRDefault="00FE570A" w:rsidP="00C6130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3.3.1. Проверка проводится на основании постановления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Администрации Шопшинского сельского поселения. В постановлении указываются: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1) наименование органа муниципального контроля, а также вид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муниципального контроля;</w:t>
      </w:r>
    </w:p>
    <w:p w:rsidR="00FE570A" w:rsidRDefault="00FE570A" w:rsidP="00C6130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2) фамилии, имена, отчества, должности должностного лица или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должностных лиц, уполномоченных на проведение проверки, а также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привлекаемых к проведению проверки экспертов, представителей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экспертных организаций;</w:t>
      </w:r>
    </w:p>
    <w:p w:rsidR="00FE570A" w:rsidRDefault="00FE570A" w:rsidP="00C6130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3) наименование юридического лица или фамилия, имя, отчество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индивидуального предпринимателя, проверка которых проводится, места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нахождения юридических лиц (их филиалов, представительств,</w:t>
      </w:r>
      <w:r>
        <w:br/>
      </w:r>
      <w:r>
        <w:rPr>
          <w:rStyle w:val="fontstyle01"/>
        </w:rPr>
        <w:t>обособленных структурных подразделений) или места фактического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осуществления деятельности индивидуальными предпринимателями;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4) цели, задачи, предмет проверки и срок ее проведения;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5) правовые основания проведения проверки, а также подлежащие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проверке обязательные требования и требования, установленные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муниципальными правовыми актами, в том числе реквизиты проверочного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листа (списка контрольных вопросов), если при проведении плановой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проверки должен быть использован проверочный лист (список контрольных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вопросов);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6) сроки проведения и перечень мероприятий по контролю,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необходимых для достижения целей и задач проведения проверки;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7) перечень административных регламентов по осуществлению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муниципального контроля;</w:t>
      </w:r>
    </w:p>
    <w:p w:rsidR="00FE570A" w:rsidRDefault="00FE570A" w:rsidP="00C6130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8) перечень документов, представление которых юридическим лицом, индивидуальным предпринимателем необходимо для достижения целей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задач проведения проверки;</w:t>
      </w:r>
    </w:p>
    <w:p w:rsidR="00FE570A" w:rsidRDefault="00FE570A" w:rsidP="00C6130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9) даты начала и окончания проведения проверки;</w:t>
      </w:r>
    </w:p>
    <w:p w:rsidR="00FE570A" w:rsidRDefault="00FE570A" w:rsidP="00C6130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10) иные сведения, если это предусмотрено типовой формой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распоряжения или приказа руководителя, заместителя руководителя органа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государственного контроля (надзора), органа муниципального контроля.</w:t>
      </w:r>
    </w:p>
    <w:p w:rsidR="00FE570A" w:rsidRDefault="00FE570A" w:rsidP="00C6130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3.3.2 Заверенные печатью копии постановления вручаются под роспись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должностными лицами органа муниципального контроля, проводящими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проверку, руководителю, иному должностному лицу или уполномоченному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представителю юридического лица, индивидуальному предпринимателю, его уполномоченному представителю одновременно с предъявлением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служебных удостоверений. По требованию подлежащих проверке лиц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должностные лица органа муниципального контроля обязаны представить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информацию об этих органах, а также об экспертах, экспертных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организациях в целях подтверждения своих полномочий.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3.3.3 Основанием для подготовки постановления и уведомления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Администрации Шопшинского сельского поселения является утвержденный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план проведения проверок либо поступившие заявления (жалобы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обращения) физических и юридических лиц по вопросам нарушения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жилищного законодательства.</w:t>
      </w:r>
    </w:p>
    <w:p w:rsidR="00FE570A" w:rsidRPr="00FE570A" w:rsidRDefault="00FE570A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Style w:val="fontstyle01"/>
        </w:rPr>
        <w:t>Специалист администрации Шопшинского сельского поселения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разрабатывает постановление и уведомление о проведении проверки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соблюдения жилищного законодательства, подписывает их у Главы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Администрации Шопшинского сельского поселения. Подписанные документы не позднее чем в течение 14 дней до начала проведения проверки должностное лицо администрации направляет проверяемому лицу по почте с уведомлением или по факсу, либо другим доступным способом.</w:t>
      </w:r>
    </w:p>
    <w:p w:rsidR="00FE570A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3.4. Проведение проверки.</w:t>
      </w:r>
    </w:p>
    <w:p w:rsidR="00FE2CD2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по проведению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проверок являются постановление и уведомление Администрации </w:t>
      </w:r>
      <w:r w:rsidR="00FE2CD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Шопшинского сельского поселения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 проведении проверки.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Проверки осуществляются Комиссией по муниципальному контролю за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использованием и сохранностью муниципального жилищного фонда. Перечень</w:t>
      </w:r>
      <w:r w:rsidR="00FE2CD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должностных лиц органа муниципального жилищного контроля, являющихся</w:t>
      </w:r>
      <w:r w:rsidR="00FE2CD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муниципальными жилищными инспекторами, утверждается муниципальным</w:t>
      </w:r>
      <w:r w:rsidR="00FE2CD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правовым актом.</w:t>
      </w:r>
    </w:p>
    <w:p w:rsidR="00FE2CD2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Проверки бывают плановые и внеплановые.</w:t>
      </w:r>
    </w:p>
    <w:p w:rsidR="00DC3072" w:rsidRDefault="00FE2CD2" w:rsidP="00C61309">
      <w:pPr>
        <w:spacing w:after="0" w:line="240" w:lineRule="auto"/>
        <w:jc w:val="both"/>
        <w:rPr>
          <w:rStyle w:val="fontstyle01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3.4.1.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Организация и проведение плановой проверки.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 осуществлении муниципального контроля предметом плановых проверок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является соблюдение юридическими лицами, индивидуальными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п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редпринимателями, нанимателями и собственниками жилых помещений,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е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сли все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жилые и (или) нежилые помещения в многоквартирном доме либо их часть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находятся в муниципальной собственности, обязательных требований: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норм и правил содержания, использования и сохранности жилищного фонда,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придомовых территорий, малых архитектурных форм, расположенных на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придомовых территориях, в том числе детского игрового оборудования;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соблюдение требований нормативно-правовых актов в части технического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состояния и технического обслуживанием жилищного фонда и его инженерного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иного оборудования, своевременным выполнением работ по содержанию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ремонту, приведение оборудования в соответствие с действующими </w:t>
      </w:r>
      <w:proofErr w:type="spellStart"/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нормативнотехническими</w:t>
      </w:r>
      <w:proofErr w:type="spellEnd"/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 проектными документами;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соблюдение требований по осуществлению мероприятий по подготовке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жилищного фонда и объектов коммунального назначения к сезонной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эксплуатации;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соблюдение правил пользования местами общего пользования;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соблюдение технического состояния мест общего пользования;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соблюдение нормативных показателей предоставления потребителю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коммунальных услуг, отвечающих требованиям федеральных стандартов;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иных требований, установленных в отношении муниципального жилищного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фонда федеральными законами и законом Ярославской области в области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жилищных отношений, а также муниципальными правовыми актами.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Плановые проверки в отношении юридических лиц и индивидуальных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предпринимателей проводятся на основании разрабатываемых органом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муниципального контроля в соответствии с его полномочиями ежегодных планов,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которые утверждаются в порядке, предусмотренном ст. 9 Федерального закона от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26.12.2008 г. № 294-ФЗ «О защите прав юридических лиц и индивидуальных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предпринимателей при осуществлении государственного контроля (надзора)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муниципального контроля».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Плановые проверки проводятся не чаще чем один раз в тр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 года.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3.4.2.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DC3072">
        <w:rPr>
          <w:rStyle w:val="fontstyle01"/>
        </w:rPr>
        <w:t>Организация и проведение внеплановой проверки.</w:t>
      </w:r>
      <w:r w:rsidR="00DC3072">
        <w:br/>
      </w:r>
      <w:r w:rsidR="00DC3072">
        <w:rPr>
          <w:rStyle w:val="fontstyle01"/>
        </w:rPr>
        <w:t>Основания проведения внеплановых проверок в отношении</w:t>
      </w:r>
      <w:r w:rsidR="00DC3072">
        <w:rPr>
          <w:rFonts w:ascii="TimesNewRomanPSMT" w:hAnsi="TimesNewRomanPSMT"/>
          <w:color w:val="000000"/>
          <w:sz w:val="28"/>
          <w:szCs w:val="28"/>
        </w:rPr>
        <w:br/>
      </w:r>
      <w:r w:rsidR="00DC3072">
        <w:rPr>
          <w:rStyle w:val="fontstyle01"/>
        </w:rPr>
        <w:t>юридических лиц и индивидуальных предпринимателей, нанимателей,</w:t>
      </w:r>
      <w:r w:rsidR="00DC3072">
        <w:rPr>
          <w:rFonts w:ascii="TimesNewRomanPSMT" w:hAnsi="TimesNewRomanPSMT"/>
          <w:color w:val="000000"/>
          <w:sz w:val="28"/>
          <w:szCs w:val="28"/>
        </w:rPr>
        <w:br/>
      </w:r>
      <w:r w:rsidR="00DC3072">
        <w:rPr>
          <w:rStyle w:val="fontstyle01"/>
        </w:rPr>
        <w:t>собственников:</w:t>
      </w:r>
      <w:r w:rsidR="00DC3072">
        <w:rPr>
          <w:rFonts w:ascii="TimesNewRomanPSMT" w:hAnsi="TimesNewRomanPSMT"/>
          <w:color w:val="000000"/>
          <w:sz w:val="28"/>
          <w:szCs w:val="28"/>
        </w:rPr>
        <w:br/>
      </w:r>
      <w:r w:rsidR="00DC3072">
        <w:rPr>
          <w:rStyle w:val="fontstyle01"/>
        </w:rPr>
        <w:t>1) истечение срока исполнения юридическим лицом, индивидуальным</w:t>
      </w:r>
      <w:r w:rsidR="00DC3072">
        <w:rPr>
          <w:rFonts w:ascii="TimesNewRomanPSMT" w:hAnsi="TimesNewRomanPSMT"/>
          <w:color w:val="000000"/>
          <w:sz w:val="28"/>
          <w:szCs w:val="28"/>
        </w:rPr>
        <w:br/>
      </w:r>
      <w:r w:rsidR="00DC3072">
        <w:rPr>
          <w:rStyle w:val="fontstyle01"/>
        </w:rPr>
        <w:t>предпринимателем ранее выданного предписания об устранении</w:t>
      </w:r>
      <w:r w:rsidR="00DC3072">
        <w:rPr>
          <w:rFonts w:ascii="TimesNewRomanPSMT" w:hAnsi="TimesNewRomanPSMT"/>
          <w:color w:val="000000"/>
          <w:sz w:val="28"/>
          <w:szCs w:val="28"/>
        </w:rPr>
        <w:br/>
      </w:r>
      <w:r w:rsidR="00DC3072">
        <w:rPr>
          <w:rStyle w:val="fontstyle01"/>
        </w:rPr>
        <w:t>выявленного нарушения обязательных требований и (или) требований,</w:t>
      </w:r>
      <w:r w:rsidR="00DC3072">
        <w:rPr>
          <w:rFonts w:ascii="TimesNewRomanPSMT" w:hAnsi="TimesNewRomanPSMT"/>
          <w:color w:val="000000"/>
          <w:sz w:val="28"/>
          <w:szCs w:val="28"/>
        </w:rPr>
        <w:br/>
      </w:r>
      <w:r w:rsidR="00DC3072">
        <w:rPr>
          <w:rStyle w:val="fontstyle01"/>
        </w:rPr>
        <w:t>установленных муниципальными правовыми актами;</w:t>
      </w:r>
    </w:p>
    <w:p w:rsidR="00DC3072" w:rsidRDefault="00DC3072" w:rsidP="00C6130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2) мотивированное представление должностного лица органа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муниципального контроля по результатам анализа результатов мероприятий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 контролю без взаимодействия с юридическими лицами,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индивидуальными предпринимателями, рассмотрения или предварительной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проверки поступивших в органы муниципального контроля обращений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заявлений граждан, в том числе индивидуальных предпринимателей,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юридических лиц, информации от органов государственной власти, органов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местного самоуправления, из средств массовой информации о следующих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фактах: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а) возникновение угрозы причинения вреда жизни, здоровью граждан,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вреда животным, растениям, окружающей среде, объектам культурного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наследия (памятникам истории и культуры) народов 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Федерации, музейным предметам и музейным коллекциям, включенным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состав Музейного фонда Российской Федерации, особо ценным, в том числе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уникальным, документам Архивного фонда Российской Федерации,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документам, имеющим особое историческое, научное, культурное значение,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входящим в состав национального библиотечного фонда, безопасности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государства, а также угрозы чрезвычайных ситуаций природного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техногенного характера;</w:t>
      </w:r>
    </w:p>
    <w:p w:rsidR="00DC3072" w:rsidRDefault="00DC3072" w:rsidP="00C6130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б) причинение вреда жизни, здоровью граждан, вреда животным,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растениям, окружающей среде, объектам культурного наследия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(памятникам истории и культуры) народов Российской Федерации,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музейным предметам и музейным коллекциям, включенным в состав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Музейного фонда Российской Федерации, особо ценным, в том числе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уникальным, документам Архивного фонда Российской Федерации,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документам, имеющим особое историческое, научное, культурное значение,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входящим в состав национального библиотечного фонда, безопасности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государства, а также возникновение чрезвычайных ситуаций природного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техногенного характера;</w:t>
      </w:r>
    </w:p>
    <w:p w:rsidR="00DC3072" w:rsidRDefault="00DC3072" w:rsidP="00C6130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в) нарушение прав потребителей (в случае обращения в орган,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осуществляющий федеральный государственный надзор в области защиты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прав потребителей, граждан, права которых нарушены, при условии, что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заявитель обращался за защитой (восстановлением) своих нарушенных прав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 юридическому лицу, индивидуальному предпринимателю и такое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обращение не было рассмотрено либо требования заявителя не были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удовлетворены);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3) поступление в орган муниципального жилищного контроля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обращений и заявлений граждан, в том числе индивидуальных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предпринимателей, юридических лиц, информации от органов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государственной власти, органов местного самоуправления о фактах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нарушения обязательных требований к порядку принятия общим собранием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собственников помещений в многоквартирном доме решения о создании</w:t>
      </w:r>
      <w:r>
        <w:br/>
      </w:r>
      <w:r>
        <w:rPr>
          <w:rStyle w:val="fontstyle01"/>
        </w:rPr>
        <w:t>товарищества собственников жилья, уставу товарищества собственников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жилья и внесенным в него изменениям, порядку принятия собственниками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помещений в многоквартирном доме решения о выборе управляющей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организации в целях заключения с такой организацией договора управления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многоквартирным домом, порядку утверждения условий такого договора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его заключения, а также нарушения управляющей организацией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обязательств, предусмотренных частью 2 статьи 162 Жилищного кодекса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Российской Федерации. Внеплановая проверка по указанным основаниям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проводится без согласования с органами прокуратуры и без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предварительного уведомления проверяемой организации о проведении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такой проверки.</w:t>
      </w:r>
    </w:p>
    <w:p w:rsidR="00DC3072" w:rsidRDefault="00DC3072" w:rsidP="00C6130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lastRenderedPageBreak/>
        <w:t>Основанием для проведения внеплановой проверки наряду с основаниями,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указанными в </w:t>
      </w:r>
      <w:proofErr w:type="spellStart"/>
      <w:r>
        <w:rPr>
          <w:rStyle w:val="fontstyle01"/>
        </w:rPr>
        <w:t>оФедерального</w:t>
      </w:r>
      <w:proofErr w:type="spellEnd"/>
      <w:r>
        <w:rPr>
          <w:rStyle w:val="fontstyle01"/>
        </w:rPr>
        <w:t xml:space="preserve"> закона от 26 декабря 2008 года N 294-ФЗ "О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защите прав юридических лиц и индивидуальных предпринимателей при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осуществлении муниципального контроля", является поступление в орган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муниципального жилищного контроля обращений и заявлений граждан,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том числе индивидуальных предпринимателей, юридических лиц,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информации от органов государственной власти, органов местного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самоуправления о фактах нарушения требований к порядку создания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товарищества собственников жилья, жилищного, жилищно-строительного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или иного специализированного потребительского кооператива, уставу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товарищества собственников жилья, жилищного, жилищно-строительного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или иного специализированного потребительского кооператива и порядку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внесения изменений в устав такого товарищества или такого кооператива,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порядку принятия собственниками помещений в многоквартирном доме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решения о выборе юридического лица независимо от </w:t>
      </w:r>
      <w:proofErr w:type="spellStart"/>
      <w:r>
        <w:rPr>
          <w:rStyle w:val="fontstyle01"/>
        </w:rPr>
        <w:t>организационноправовой</w:t>
      </w:r>
      <w:proofErr w:type="spellEnd"/>
      <w:r>
        <w:rPr>
          <w:rStyle w:val="fontstyle01"/>
        </w:rPr>
        <w:t xml:space="preserve">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организацией договора управления многоквартирным домом, решения 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заключении с управляющей организацией договора оказания услуг и (или)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выполнения работ по содержанию и ремонту общего имущества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многоквартирном доме, решения о заключении с указанными в части 1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статьи 164 Жилищного кодекса Российской Федерации лицами договоров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оказания услуг по содержанию и (или) выполнению работ по ремонту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общего имущества в многоквартирном доме, порядку утверждения условий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этих договоров и их заключения, порядку содержания общего имущества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собственников помещений в многоквартирном доме и осуществления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текущего и капитального ремонта общего имущества в данном доме, 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фактах нарушения управляющей организацией обязательств,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предусмотренных частью 2 статьи 162 Жилищного кодекса 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Федерации, о фактах нарушения в области применения предельных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(максимальных) индексов изменения размера вносимой гражданами платы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за коммунальные услуги, о фактах нарушения </w:t>
      </w:r>
      <w:proofErr w:type="spellStart"/>
      <w:r>
        <w:rPr>
          <w:rStyle w:val="fontstyle01"/>
        </w:rPr>
        <w:t>наймодателями</w:t>
      </w:r>
      <w:proofErr w:type="spellEnd"/>
      <w:r>
        <w:rPr>
          <w:rStyle w:val="fontstyle01"/>
        </w:rPr>
        <w:t xml:space="preserve"> жилых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помещений в наемных домах социального использования обязательных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требований к </w:t>
      </w:r>
      <w:proofErr w:type="spellStart"/>
      <w:r>
        <w:rPr>
          <w:rStyle w:val="fontstyle01"/>
        </w:rPr>
        <w:t>наймодателям</w:t>
      </w:r>
      <w:proofErr w:type="spellEnd"/>
      <w:r>
        <w:rPr>
          <w:rStyle w:val="fontstyle01"/>
        </w:rPr>
        <w:t xml:space="preserve"> и нанимателям жилых помещений в таких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домах, к заключению и исполнению договоров найма жилых помещений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жилищного фонда социального использования и договоров найма жилых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помещений. Внеплановая проверка по указанным основаниям проводится</w:t>
      </w:r>
      <w:r>
        <w:br/>
      </w:r>
      <w:r>
        <w:rPr>
          <w:rStyle w:val="fontstyle01"/>
        </w:rPr>
        <w:t>без согласования с органами прокуратуры и без предварительного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уведомления проверяемой организации о проведении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внеплановой проверки.</w:t>
      </w:r>
    </w:p>
    <w:p w:rsidR="00851489" w:rsidRDefault="00DC3072" w:rsidP="00C6130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Внеплановая проверка проводится в форме документарной проверки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(или) выездной проверки в порядке, установленном статьями 11 и 12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Федерального закона от 26.12.2008 г. № 294-ФЗ «О защите юридических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лиц и индивидуальных предпринимателей при осуществлении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государственного контроля (надзора) и муниципального контроля».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Внеплановая выездная проверка юридических лиц, индивидуальных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предпринимателей проводится по основаниям, указанным в подпунктах 1,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2,3 п. 3.4.2 раздела 3 настоящего Порядка, органами муниципального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контроля после согласования с прокуратурой Гаврилов-Ямского района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месту осуществления деятельности юридического лица, индивидуального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предпринимателя.</w:t>
      </w:r>
      <w:r w:rsidR="004D7FF2" w:rsidRPr="004D7FF2"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  <w:br/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3.5. </w:t>
      </w:r>
      <w:r w:rsidR="0085148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51489">
        <w:rPr>
          <w:rStyle w:val="fontstyle01"/>
        </w:rPr>
        <w:t>Организация и проведение мероприятий, направленных на</w:t>
      </w:r>
      <w:r w:rsidR="00851489">
        <w:rPr>
          <w:rFonts w:ascii="TimesNewRomanPSMT" w:hAnsi="TimesNewRomanPSMT"/>
          <w:color w:val="000000"/>
          <w:sz w:val="28"/>
          <w:szCs w:val="28"/>
        </w:rPr>
        <w:br/>
      </w:r>
      <w:r w:rsidR="00851489">
        <w:rPr>
          <w:rStyle w:val="fontstyle01"/>
        </w:rPr>
        <w:t>профилактику нарушений обязательных требований.</w:t>
      </w:r>
      <w:r w:rsidR="00851489">
        <w:rPr>
          <w:rFonts w:ascii="TimesNewRomanPSMT" w:hAnsi="TimesNewRomanPSMT"/>
          <w:color w:val="000000"/>
          <w:sz w:val="28"/>
          <w:szCs w:val="28"/>
        </w:rPr>
        <w:br/>
      </w:r>
      <w:r w:rsidR="00851489">
        <w:rPr>
          <w:rStyle w:val="fontstyle01"/>
        </w:rPr>
        <w:t>3.5.1. В целях предупреждения нарушений юридическими лицами и</w:t>
      </w:r>
      <w:r w:rsidR="00851489">
        <w:rPr>
          <w:rFonts w:ascii="TimesNewRomanPSMT" w:hAnsi="TimesNewRomanPSMT"/>
          <w:color w:val="000000"/>
          <w:sz w:val="28"/>
          <w:szCs w:val="28"/>
        </w:rPr>
        <w:br/>
      </w:r>
      <w:r w:rsidR="00851489">
        <w:rPr>
          <w:rStyle w:val="fontstyle01"/>
        </w:rPr>
        <w:t>индивидуальными предпринимателями обязательных требований, устранения причин, факторов и условий, способствующих нарушениям</w:t>
      </w:r>
      <w:r w:rsidR="00851489">
        <w:rPr>
          <w:rFonts w:ascii="TimesNewRomanPSMT" w:hAnsi="TimesNewRomanPSMT"/>
          <w:color w:val="000000"/>
          <w:sz w:val="28"/>
          <w:szCs w:val="28"/>
        </w:rPr>
        <w:br/>
      </w:r>
      <w:r w:rsidR="00851489">
        <w:rPr>
          <w:rStyle w:val="fontstyle01"/>
        </w:rPr>
        <w:t>обязательных требований, органы муниципального контроля осуществляют</w:t>
      </w:r>
      <w:r w:rsidR="00851489">
        <w:rPr>
          <w:rFonts w:ascii="TimesNewRomanPSMT" w:hAnsi="TimesNewRomanPSMT"/>
          <w:color w:val="000000"/>
          <w:sz w:val="28"/>
          <w:szCs w:val="28"/>
        </w:rPr>
        <w:br/>
      </w:r>
      <w:r w:rsidR="00851489">
        <w:rPr>
          <w:rStyle w:val="fontstyle01"/>
        </w:rPr>
        <w:t>мероприятия по профилактике нарушений обязательных требований в</w:t>
      </w:r>
      <w:r w:rsidR="00851489">
        <w:rPr>
          <w:rFonts w:ascii="TimesNewRomanPSMT" w:hAnsi="TimesNewRomanPSMT"/>
          <w:color w:val="000000"/>
          <w:sz w:val="28"/>
          <w:szCs w:val="28"/>
        </w:rPr>
        <w:br/>
      </w:r>
      <w:r w:rsidR="00851489">
        <w:rPr>
          <w:rStyle w:val="fontstyle01"/>
        </w:rPr>
        <w:t>соответствии с ежегодно утверждаемыми ими программами профилактики</w:t>
      </w:r>
      <w:r w:rsidR="00851489">
        <w:rPr>
          <w:rFonts w:ascii="TimesNewRomanPSMT" w:hAnsi="TimesNewRomanPSMT"/>
          <w:color w:val="000000"/>
          <w:sz w:val="28"/>
          <w:szCs w:val="28"/>
        </w:rPr>
        <w:br/>
      </w:r>
      <w:r w:rsidR="00851489">
        <w:rPr>
          <w:rStyle w:val="fontstyle01"/>
        </w:rPr>
        <w:t>нарушений.</w:t>
      </w:r>
      <w:r w:rsidR="00851489">
        <w:rPr>
          <w:rFonts w:ascii="TimesNewRomanPSMT" w:hAnsi="TimesNewRomanPSMT"/>
          <w:color w:val="000000"/>
          <w:sz w:val="28"/>
          <w:szCs w:val="28"/>
        </w:rPr>
        <w:br/>
      </w:r>
      <w:r w:rsidR="00851489">
        <w:rPr>
          <w:rStyle w:val="fontstyle01"/>
        </w:rPr>
        <w:t>3.5.2. В целях профилактики нарушений обязательных требований</w:t>
      </w:r>
      <w:r w:rsidR="00851489">
        <w:rPr>
          <w:rFonts w:ascii="TimesNewRomanPSMT" w:hAnsi="TimesNewRomanPSMT"/>
          <w:color w:val="000000"/>
          <w:sz w:val="28"/>
          <w:szCs w:val="28"/>
        </w:rPr>
        <w:br/>
      </w:r>
      <w:r w:rsidR="00851489">
        <w:rPr>
          <w:rStyle w:val="fontstyle01"/>
        </w:rPr>
        <w:t>органы муниципального контроля:</w:t>
      </w:r>
    </w:p>
    <w:p w:rsidR="00851489" w:rsidRDefault="00851489" w:rsidP="00C6130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1) обеспечивают размещение на официальных сайтах в сети "Интернет"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для каждого вида муниципального контроля перечней нормативных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правовых актов или их отдельных частей, содержащих обязательные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требования, оценка соблюдения которых является предметом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государственного контроля (надзора), муниципального контроля, а также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текстов соответствующих нормативных правовых актов;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2) осуществляют информирование юридических лиц, индивидуальных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предпринимателей по вопросам соблюдения обязательных требований,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том числе посредством разработки и опубликования руководств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соблюдению обязательных требований, проведения семинаров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конференций, разъяснительной работы в средствах массовой информации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иными способами. В случае изменения обязательных требований органы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муниципального контроля подготавливают и распространяют комментарии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 содержании новых нормативных правовых актов, устанавливающих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обязательные требования, внесенных изменениях в действующие акты,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сроках и порядке вступления их в действие, а также рекомендации 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проведении необходимых организационных, технических мероприятий,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направленных на внедрение и обеспечение соблюдения обязательных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требований;</w:t>
      </w:r>
      <w:r>
        <w:br/>
      </w:r>
      <w:r>
        <w:rPr>
          <w:rStyle w:val="fontstyle01"/>
        </w:rPr>
        <w:t>3) обеспечивают регулярное (не реже одного раза в год) обобщение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практики осуществления в соответствующей сфере деятельности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муниципального контроля и размещение на официальных сайтах в сети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"Интернет" соответствующих обобщений, в том числе с указанием наиболее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часто встречающихся случаев нарушений обязательных требований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рекомендациями в отношении мер, которые должны приниматься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юридическими лицами, индивидуальными предпринимателями в целях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недопущения таких нарушений;</w:t>
      </w:r>
    </w:p>
    <w:p w:rsidR="00851489" w:rsidRDefault="00851489" w:rsidP="00C6130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lastRenderedPageBreak/>
        <w:t>4) выдают предостережения о недопустимости нарушения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обязательных требований, если иной порядок не установлен федеральным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законом.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5) При условии, что иное не установлено федеральным законом, при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наличии у органа муниципального контроля сведений о готовящихся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нарушениях или о признаках нарушений обязательных требований,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полученных в ходе реализации мероприятий по контролю, осуществляемых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без взаимодействия с юридическими лицами, индивидуальными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предпринимателями, либо содержащихся в поступивших обращениях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заявлениях (за исключением обращений и заявлений, авторство которых не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подтверждено), информации от органов государственной власти, органов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местного самоуправления, из средств массовой информации в случаях, если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отсутствуют подтвержденные данные о том, что нарушение обязательных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требований, требований, установленных муниципальными правовыми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актами, причинило вред жизни, здоровью граждан, вред животным,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растениям, окружающей среде, объектам культурного наследия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(памятникам истории и культуры) народов Российской Федерации,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безопасности государства, а также привело к возникновению чрезвычайных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ситуаций природного и техногенного характера либо создало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непосредственную угрозу указанных последствий, и если юридическое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лицо, индивидуальный предприниматель ранее не привлекались 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ответственности за нарушение соответствующих требований, орган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государственного контроля (надзора), орган муниципального контроля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объявляют юридическому лицу, индивидуальному предпринимателю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предостережение о недопустимости нарушения обязательных требований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предлагают юридическому лицу, индивидуальному предпринимателю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принять меры по обеспечению соблюдения обязательных требований,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требований, установленных муниципальными правовыми актами,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уведомить об этом в установленный в таком предостережении срок орган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муниципального контроля.</w:t>
      </w:r>
    </w:p>
    <w:p w:rsidR="00851489" w:rsidRDefault="00851489" w:rsidP="00C6130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3.5.3. Предостережение о недопустимости нарушения обязательных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требований должно содержать указания на соответствующие обязательные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требования, требования, установленные муниципальными правовыми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актами, нормативный правовой акт, их предусматривающий, а также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информацию о том, какие конкретно действия (бездействие) юридического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лица, индивидуального предпринимателя могут привести или приводят 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нарушению этих требований.</w:t>
      </w:r>
    </w:p>
    <w:p w:rsidR="00851489" w:rsidRDefault="00851489" w:rsidP="00C61309">
      <w:pPr>
        <w:spacing w:after="0" w:line="240" w:lineRule="auto"/>
        <w:jc w:val="both"/>
      </w:pPr>
      <w:r>
        <w:rPr>
          <w:rStyle w:val="fontstyle01"/>
        </w:rPr>
        <w:t>3.5.4. Порядок составления и направления предостережения 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недопустимости нарушения обязательных требований, подачи юридическим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лицом, индивидуальным предпринимателем возражений на такое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предостережение и их рассмотрения, порядок уведомления об исполнении</w:t>
      </w:r>
      <w:r>
        <w:br/>
      </w:r>
      <w:r>
        <w:rPr>
          <w:rStyle w:val="fontstyle01"/>
        </w:rPr>
        <w:t>такого предостережения определяются Правительством 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Федерации.</w:t>
      </w:r>
      <w:r>
        <w:t xml:space="preserve"> </w:t>
      </w:r>
    </w:p>
    <w:p w:rsidR="00DC3072" w:rsidRDefault="00851489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3.6. 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Оформление результатов проверки.</w:t>
      </w:r>
    </w:p>
    <w:p w:rsidR="00DC3072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По результатам проверки должностными лицами органа муниципального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контроля, проводящими проверку, составляется акт проверки в двух экземплярах.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 акте проверки указываются:</w:t>
      </w:r>
    </w:p>
    <w:p w:rsidR="00851489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1) дата, время и место составления акта проверки;</w:t>
      </w:r>
    </w:p>
    <w:p w:rsidR="00DC3072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2) наименование органа муниципального контроля;</w:t>
      </w:r>
    </w:p>
    <w:p w:rsidR="00DC3072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3)</w:t>
      </w:r>
      <w:r w:rsidR="00DC307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дата и номер постановления и уведомления органа муниципального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контроля;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4) фамилии, имена, отчества и должности должностного лица или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должностных лиц, проводивших проверку;</w:t>
      </w:r>
    </w:p>
    <w:p w:rsidR="00DC3072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5) наименование проверяемого юридического лица или фамилия, имя и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отчество индивидуального предпринимателя, а также фамилия, имя, отчество и</w:t>
      </w:r>
      <w:r w:rsidR="00DC307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должность руководителя, иного должностного лица или уполномоченного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представителя юридического лица, уполномоченного представителя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индивидуального предпринимателя, присутствовавших при проведении проверки;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6) дата, время, продолжительность и место проведения проверки;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7) сведения о результатах проверки, в том числе о выявленных нарушениях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обязательных требований и требований, установленных муниципальными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правовыми актами, об их характере и о лицах, допустивших указанные нарушения;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8) сведения об ознакомлении или отказе в ознакомлении с актом проверки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руководителя, иного должностного лица или уполномоченного представителя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юридического лица, индивидуального предпринимателя, его уполномоченного</w:t>
      </w:r>
      <w:r w:rsidR="00DC307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представителя, присутствовавших при проведении проверки, о наличии их</w:t>
      </w:r>
      <w:r w:rsidR="00DC307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подписей или об отказе от совершения подписи, а также сведения о внесении в</w:t>
      </w:r>
      <w:r w:rsidR="00DC307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журнал учета проверок записи о проведенной проверке либо о невозможности</w:t>
      </w:r>
      <w:r w:rsidR="00DC307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внесения такой записи в связи с отсутствием у юридического лица,</w:t>
      </w:r>
      <w:r w:rsidR="00DC307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индивидуального предпринимателя указанного журнала;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9) подписи должностного лица или должностных лиц, проводивших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проверку.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D7FF2">
        <w:rPr>
          <w:rFonts w:ascii="TimesNewRomanPSMT" w:eastAsia="Times New Roman" w:hAnsi="TimesNewRomanPSMT" w:cs="Times New Roman"/>
          <w:color w:val="0000FF"/>
          <w:sz w:val="28"/>
          <w:szCs w:val="28"/>
          <w:lang w:eastAsia="ru-RU"/>
        </w:rPr>
        <w:t xml:space="preserve">Акт проверки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оформляется непосредственно после ее завершения в двух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экземплярах, один из которых вручается руководителю, иному должностному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лицу или уполномоченному представителю юридического лица, индивидуальному</w:t>
      </w:r>
      <w:r w:rsidR="00DC307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предпринимателю, его уполномоченному представителю под расписку об</w:t>
      </w:r>
      <w:r w:rsidR="00DC307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ознакомлении либо об отказе в ознакомлении с актом проверки. </w:t>
      </w:r>
    </w:p>
    <w:p w:rsidR="00851489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случае</w:t>
      </w:r>
      <w:r w:rsidR="00DC307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отсутствия руководителя, иного должностного лица или уполномоченного</w:t>
      </w:r>
      <w:r w:rsidR="00DC307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представителя юридического лица, индивидуального предпринимателя, его</w:t>
      </w:r>
      <w:r w:rsidR="00DC307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уполномоченного представителя, а также в случае отказа проверяемого лица дать</w:t>
      </w:r>
      <w:r w:rsidR="00DC307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расписку об ознакомлении либо об отказе в ознакомлении с актом проверки акт</w:t>
      </w:r>
      <w:r w:rsidR="00DC307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направляется заказным почтовым отправлением с уведомлением о вручении,</w:t>
      </w:r>
      <w:r w:rsidR="00DC307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которое приобщается к экземпляру акта проверки, хранящемуся в деле органа</w:t>
      </w:r>
      <w:r w:rsidR="00DC307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муниципального контроля.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В случае, если для составления акта проверки необходимо получить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заключения по результатам проведенных исследований, испытаний, специальных</w:t>
      </w:r>
      <w:r w:rsidR="00DC307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расследований, экспертиз, акт проверки составляется в срок, не превышающий</w:t>
      </w:r>
      <w:r w:rsidR="00DC307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трех рабочих дней после завершения мероприятий по контролю, и вручается</w:t>
      </w:r>
      <w:r w:rsidR="0085148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руководителю, иному должностному лицу или уполномоченному представителю</w:t>
      </w:r>
      <w:r w:rsidR="0085148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юридического лица, индивидуальному предпринимателю, его уполномоченному</w:t>
      </w:r>
      <w:r w:rsidR="0085148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представителю под расписку либо направляется заказным почтовым отправлением</w:t>
      </w:r>
      <w:r w:rsidR="0085148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 уведомлением о вручении, которое приобщается к экземпляру акта проверки,</w:t>
      </w:r>
      <w:r w:rsidR="0085148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хранящемуся в деле органа муниципального контроля.</w:t>
      </w:r>
    </w:p>
    <w:p w:rsidR="00851489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случае, если для проведения внеплановой выездной проверки требуется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согласование ее проведения с органом прокуратуры, копия акта проверки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направляется в орган прокуратуры, которым принято решение о согласовании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проведения проверки, в течение пяти рабочих дней со дня составления акта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проверки.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Результаты проверки, содержащие информацию, составляющую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государственную, </w:t>
      </w:r>
      <w:r w:rsidRPr="004D7FF2">
        <w:rPr>
          <w:rFonts w:ascii="TimesNewRomanPSMT" w:eastAsia="Times New Roman" w:hAnsi="TimesNewRomanPSMT" w:cs="Times New Roman"/>
          <w:color w:val="0000FF"/>
          <w:sz w:val="28"/>
          <w:szCs w:val="28"/>
          <w:lang w:eastAsia="ru-RU"/>
        </w:rPr>
        <w:t>коммерческую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служебную, иную тайну, оформляются с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соблюдением требований, предусмотренных законодательством Российской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Федерации.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Юридическое лицо, индивидуальный предприниматель, проверка которых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проводилась, в случае несогласия с фактами, выводами, предложениями,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изложенными в акте проверки, либо с выданным предписанием об устранении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выявленных нарушений в течение пятнадцати дней с даты получения акта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проверки вправе представить в орган муниципального контроля в письменной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форме возражения в отношении акта проверки и (или) выданного предписания об</w:t>
      </w:r>
      <w:r w:rsidR="0085148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устранении выявленных нарушений в целом или его отдельных положений. При</w:t>
      </w:r>
      <w:r w:rsidR="0085148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этом юридическое лицо, индивидуальный предприниматель вправе приложить</w:t>
      </w:r>
      <w:r w:rsidR="0085148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</w:t>
      </w:r>
      <w:r w:rsidR="0085148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таким возражениям документы, подтверждающие обоснованность таких</w:t>
      </w:r>
      <w:r w:rsidR="0085148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возражений, или их заверенные копии либо в согласованный срок передать их в</w:t>
      </w:r>
      <w:r w:rsidR="0085148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орган муниципального контроля.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Последовательность административных процедур предоставления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муниципальной услуги приведена в блок-схеме (приложение 2).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4. ПОРЯДОК И ФОРМЫ КОНТРОЛЯ ЗА ИСПОЛНЕНИЕМ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АДМИНИСТРАТИВНОГО РЕГЛАМЕНТА</w:t>
      </w:r>
    </w:p>
    <w:p w:rsidR="00851489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4.1. Текущий контроль за принятием решений, соблюдением и исполнением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положений Административного регламента и иных нормативных правовых актов,</w:t>
      </w:r>
      <w:r w:rsidR="0085148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функции,</w:t>
      </w:r>
      <w:r w:rsidR="0085148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осуществляется главой администрации непосредственно при предоставлении</w:t>
      </w:r>
      <w:r w:rsidR="0085148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функции, а также путем организации проведения проверок в ходе предоставления</w:t>
      </w:r>
      <w:r w:rsidR="0085148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муниципальной функции. По результатам проверок глава администрации дает</w:t>
      </w:r>
      <w:r w:rsidR="0085148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указания по устранению выявленных нарушений и контролирует их исполнение.</w:t>
      </w:r>
    </w:p>
    <w:p w:rsidR="00851489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Текущий контроль может включать рассмотрение, принятие решений и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подготовку ответов на обращения заинтересованных лиц, содержащие жалобы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на</w:t>
      </w:r>
      <w:r w:rsidR="0085148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решения (действия, бездействие), принимаемые (осуществляемые) в ходе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предоставления муниципальной функции.</w:t>
      </w:r>
    </w:p>
    <w:p w:rsidR="00851489" w:rsidRDefault="00851489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4.2. Оценка качества исполнения муниципальной функции, последующий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контроль за исполнением Административного регламента осуществляется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юридическим отделом администрации </w:t>
      </w:r>
      <w:r w:rsidR="00C6130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Шопшинского сельского поселения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включает в себя проведение проверок, выявление и устранение нарушений прав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заинтересованных лиц, оформление актов проверок, подготовку предложений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повышению качества предоставления функции и недопущению выявленных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4D7FF2"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нарушений.</w:t>
      </w:r>
    </w:p>
    <w:p w:rsidR="00851489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Плановые проверки качества исполнения муниципальной </w:t>
      </w:r>
      <w:proofErr w:type="gramStart"/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функции,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исполнения</w:t>
      </w:r>
      <w:proofErr w:type="gramEnd"/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Административного регламента осуществляются юридическим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отделом администрации </w:t>
      </w:r>
      <w:r w:rsidR="00C6130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Шопшинского сельского поселения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соответствии с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графиком проверок, но не реже чем раз в два года.</w:t>
      </w:r>
    </w:p>
    <w:p w:rsidR="00851489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Внеплановые проверки могут осуществляться по поручению главы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администрации городского поселения или при наличии жалоб на исполнение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Административного регламента.</w:t>
      </w:r>
    </w:p>
    <w:p w:rsidR="00851489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4.3. По результатам проверок лица, допустившие нарушение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Административного регламента, могут быть привлечены к дисциплинарной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ответственности в соответствии с Трудовым </w:t>
      </w:r>
      <w:r w:rsidRPr="004D7FF2">
        <w:rPr>
          <w:rFonts w:ascii="TimesNewRomanPSMT" w:eastAsia="Times New Roman" w:hAnsi="TimesNewRomanPSMT" w:cs="Times New Roman"/>
          <w:color w:val="0000FF"/>
          <w:sz w:val="28"/>
          <w:szCs w:val="28"/>
          <w:lang w:eastAsia="ru-RU"/>
        </w:rPr>
        <w:t xml:space="preserve">кодексом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Российской </w:t>
      </w:r>
      <w:proofErr w:type="gramStart"/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Федерации,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законодательством</w:t>
      </w:r>
      <w:proofErr w:type="gramEnd"/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 муниципальной службе.</w:t>
      </w:r>
    </w:p>
    <w:p w:rsidR="00156A26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 неправомерные решения (действия, бездействие), принимаемые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(осуществляемые) в ходе исполнения муниципальной функции, являющиеся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административными правонарушениями или преступлениями, виновные лица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могут быть привлечены к административной или уголовной ответственности в</w:t>
      </w:r>
      <w:r w:rsidR="0085148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Федерации.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4.4. Граждане вправе обжаловать решения (действия, бездействие),</w:t>
      </w:r>
      <w:r w:rsidR="0085148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принимаемые (осуществляемые) в ходе исполнения муниципальной функции, в</w:t>
      </w:r>
      <w:r w:rsidR="0085148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порядке, установленном </w:t>
      </w:r>
      <w:r w:rsidRPr="004D7FF2">
        <w:rPr>
          <w:rFonts w:ascii="TimesNewRomanPSMT" w:eastAsia="Times New Roman" w:hAnsi="TimesNewRomanPSMT" w:cs="Times New Roman"/>
          <w:color w:val="0000FF"/>
          <w:sz w:val="28"/>
          <w:szCs w:val="28"/>
          <w:lang w:eastAsia="ru-RU"/>
        </w:rPr>
        <w:t xml:space="preserve">разделом 5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Административного регламента.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5. ДОСУДЕБНЫЙ (ВНЕСУДЕБНЫЙ) ПОРЯДОК ОБЖАЛОВАНИЯ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РЕШЕНИЙ И ДЕЙСТВИЙ (БЕЗДЕЙСТВИЯ) ОРГАНА, ИСПОЛНЯЮЩЕГО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МУНИЦИПАЛЬНУЮ ФУНКЦИЮ, ДОЛЖНОСТНЫХ ЛИЦ,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МУНИЦИПАЛЬНЫХ СЛУЖАЩИХ</w:t>
      </w:r>
    </w:p>
    <w:p w:rsidR="00156A26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5.1. Заявитель может обратиться с жалобой на решения и действия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(бездействие) органа, исполняющего муниципальную функцию, должностного</w:t>
      </w:r>
      <w:r w:rsid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лица органа, исполняющего муниципальную функцию, либо муниципального</w:t>
      </w:r>
      <w:r w:rsid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служащего, в том числе в следующих </w:t>
      </w:r>
      <w:proofErr w:type="gramStart"/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случаях: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-</w:t>
      </w:r>
      <w:proofErr w:type="gramEnd"/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нарушение срока регистрации запроса заявителя о предоставлении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муниципальной функции;</w:t>
      </w:r>
    </w:p>
    <w:p w:rsidR="00156A26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- нарушение срока предоставления муниципальной функции;</w:t>
      </w:r>
    </w:p>
    <w:p w:rsidR="00156A26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правовыми актами Российской Федерации, нормативными правовыми актами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 xml:space="preserve">Ярославской области и </w:t>
      </w:r>
      <w:r w:rsidR="00C61309"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Шопшинского сельского поселения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для исполнения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муниципальной функции;</w:t>
      </w:r>
    </w:p>
    <w:p w:rsidR="00156A26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- отказ в приеме документов, предоставление которых предусмотрено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нормативными правовыми актами Российской Федерации, нормативными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lastRenderedPageBreak/>
        <w:t xml:space="preserve">правовыми актами Ярославской области и </w:t>
      </w:r>
      <w:r w:rsidR="00C61309"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Шопшинского сельского поселения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для</w:t>
      </w:r>
      <w:r w:rsid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исполнения муниципальной функции, у заявителя;</w:t>
      </w:r>
    </w:p>
    <w:p w:rsidR="00156A26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- отказ в исполнении муниципальной функции, если основания отказа не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предусмотрены федеральными законами и принятыми в соответствии с ними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иными нормативными правовыми актами Российской Федерации, нормативными</w:t>
      </w:r>
      <w:r w:rsid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правовыми актами Ярославской области и </w:t>
      </w:r>
      <w:r w:rsidR="00C61309"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Шопшинского сельского поселения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;</w:t>
      </w:r>
    </w:p>
    <w:p w:rsidR="00156A26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- затребование с заявителя при исполнении муниципальной функции платы, не</w:t>
      </w:r>
      <w:r w:rsid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предусмотренной нормативными правовыми актами Российской Федерации,</w:t>
      </w:r>
      <w:r w:rsid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нормативными правовыми актами Ярославской области и </w:t>
      </w:r>
      <w:r w:rsid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Шопшинского сельского поселения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;</w:t>
      </w:r>
    </w:p>
    <w:p w:rsidR="00156A26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- отказ органа, исполняющего муниципальную функцию, должностного лица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органа, исполняющего муниципальную функцию, в исправлении допущенных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опечаток и ошибок в выданных в результате исполнения муниципальной функции</w:t>
      </w:r>
      <w:r w:rsid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документах либо нарушение установленного срока таких исправлений.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5.2. Жалоба подается в письменной форме на бумажном носителе, в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электронной форме в орган, исполняющий муниципальную функцию.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 xml:space="preserve">Жалоба может быть направлена по почте, с использованием </w:t>
      </w:r>
      <w:proofErr w:type="spellStart"/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информационнотелекоммуникационной</w:t>
      </w:r>
      <w:proofErr w:type="spellEnd"/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сети Интернет, страницы органа, исполняющего</w:t>
      </w:r>
      <w:r w:rsid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муниципальную функцию, федеральной государственной информационной</w:t>
      </w:r>
      <w:r w:rsid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системы «Единый портал государственных и муниципальных услуг (функций)»,</w:t>
      </w:r>
      <w:r w:rsid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через МФЦ, а также может быть принята при личном приеме заявителя.</w:t>
      </w:r>
    </w:p>
    <w:p w:rsidR="00156A26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5.3. Жалоба должна содержать:</w:t>
      </w:r>
    </w:p>
    <w:p w:rsidR="00156A26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- наименование органа, исполняющего муниципальную функцию,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должностного лица органа, исполняющего муниципальную функцию, либо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муниципального служащего, решения и действия (бездействие) которых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обжалуются;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- фамилию, имя, отчество (последнее - при наличии), сведения о месте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жительства заявителя - физического лица либо наименование, сведения о месте</w:t>
      </w:r>
      <w:r w:rsid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нахождения заявителя - юридического лица, а также номер (номера) контактного</w:t>
      </w:r>
      <w:r w:rsid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телефона, адрес (адреса) электронной почты (при наличии) и почтовый адрес, по</w:t>
      </w:r>
      <w:r w:rsid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которым должен быть направлен ответ заявителю;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- сведения об обжалуемых решениях и действиях (бездействии) органа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исполняющего муниципальную функцию, должностного лица органа,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исполняющего муниципальную функцию, либо муниципального служащего;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- доводы, на основании которых заявитель не согласен с решением и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действием (бездействием) органа, исполняющего муниципальную функцию,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должностного лица органа, исполняющего муниципальную функцию, либо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муниципального служащего. Заявителем могут быть представлены документы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(при наличии), подтверждающие доводы заявителя, либо их копии.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5.4. Жалоба, поступившая в орган, исполняющий муниципальную функцию,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подлежит рассмотрению должностным лицом, наделенным полномочиями по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 xml:space="preserve">рассмотрению жалоб, в течение пятнадцати рабочих дней со дня ее 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lastRenderedPageBreak/>
        <w:t>регистрации,</w:t>
      </w:r>
      <w:r w:rsid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а</w:t>
      </w:r>
      <w:r w:rsid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в случае обжалования отказа органа, исполняющего муниципальную функцию,</w:t>
      </w:r>
      <w:r w:rsid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должностного лица органа, исполняющего муниципальную функцию, в приеме</w:t>
      </w:r>
      <w:r w:rsid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документов у заявителя либо в исправлении допущенных опечаток и ошибок или в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случае обжалования нарушения установл</w:t>
      </w:r>
      <w:r w:rsid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енного срока таких исправлений,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в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течение пяти рабочих дней со дня ее регистрации.</w:t>
      </w:r>
    </w:p>
    <w:p w:rsidR="00156A26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5.5. По результатам рассмотрения жалобы орган, исполняющий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муниципальную функцию, принимает одно из следующих решений:</w:t>
      </w:r>
      <w:r w:rsidRPr="00156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- удовлетворяет жалобу, в том числе в форме отмены принятого решения,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исправления допущенных органом, исполняющим муниципальную функцию,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опечаток и ошибок в выданных в результате исполнения муниципальной функции</w:t>
      </w:r>
      <w:r w:rsid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документах, возврата заявителю денежных средств, взимание которых</w:t>
      </w:r>
      <w:r w:rsid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не</w:t>
      </w:r>
      <w:r w:rsid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предусмотрено нормативными правовыми актами Российской Федерации,</w:t>
      </w:r>
      <w:r w:rsid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нормативными правовыми актами Ярославской области и </w:t>
      </w:r>
      <w:r w:rsid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Шопшинского сельского поселения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, а также в иных формах;</w:t>
      </w:r>
    </w:p>
    <w:p w:rsidR="00156A26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- отказывает в удовлетворении жалобы.</w:t>
      </w:r>
    </w:p>
    <w:p w:rsidR="00156A26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5.6. Не позднее дня, следующего за днем принятия решения, указанного в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пункте 5 данного раздела, заявителю направляется мотивированный ответ о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результатах рассмотрения жалобы в письменной форме и по желанию заявителя в</w:t>
      </w:r>
      <w:r w:rsid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электронной форме.</w:t>
      </w:r>
    </w:p>
    <w:p w:rsidR="00156A26" w:rsidRDefault="004D7FF2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5.7. В случае установления в ходе или по результатам рассмотрения жалобы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признаков состава административного правонарушения или преступления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 xml:space="preserve">должностное лицо, наделенное полномочиями по рассмотрению </w:t>
      </w:r>
      <w:proofErr w:type="gramStart"/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жалоб,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незамедлительно</w:t>
      </w:r>
      <w:proofErr w:type="gramEnd"/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направляет имеющиеся материалы в органы прокуратуры.</w:t>
      </w:r>
      <w:r w:rsidRPr="00156A26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(В редакции постановления №40 от 06.02.2014)</w:t>
      </w:r>
    </w:p>
    <w:p w:rsidR="00156A26" w:rsidRDefault="00156A26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56A26" w:rsidRDefault="00156A26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56A26" w:rsidRDefault="00156A26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56A26" w:rsidRDefault="00156A26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56A26" w:rsidRDefault="00156A26" w:rsidP="00C6130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56A26" w:rsidRDefault="004D7FF2" w:rsidP="00156A26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156A2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156A26" w:rsidRDefault="00156A26" w:rsidP="00156A26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56A26" w:rsidRDefault="00156A26" w:rsidP="00156A26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56A26" w:rsidRDefault="00156A26" w:rsidP="00156A26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56A26" w:rsidRDefault="00156A26" w:rsidP="00156A26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56A26" w:rsidRDefault="00156A26" w:rsidP="00156A26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56A26" w:rsidRDefault="00156A26" w:rsidP="00156A26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56A26" w:rsidRDefault="00156A26" w:rsidP="00156A26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56A26" w:rsidRDefault="00156A26" w:rsidP="00156A26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56A26" w:rsidRDefault="00156A26" w:rsidP="00156A26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56A26" w:rsidRDefault="00156A26" w:rsidP="00156A26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56A26" w:rsidRDefault="00156A26" w:rsidP="00156A26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56A26" w:rsidRDefault="00156A26" w:rsidP="00156A26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56A26" w:rsidRDefault="00156A26" w:rsidP="00156A26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56A26" w:rsidRDefault="00156A26" w:rsidP="00156A26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56A26" w:rsidRDefault="00156A26" w:rsidP="00156A26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56A26" w:rsidRDefault="00156A26" w:rsidP="00156A26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9A6CC0" w:rsidRDefault="009A6CC0" w:rsidP="009A6CC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lastRenderedPageBreak/>
        <w:t>Приложение № 1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sz w:val="24"/>
          <w:szCs w:val="24"/>
          <w:lang w:eastAsia="ru-RU"/>
        </w:rPr>
        <w:t>админ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истративному регламенту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исполнения муниципальной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функции «Муниципальный жилищный контроль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на территории Шопшинского сельского поселения»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</w:p>
    <w:p w:rsidR="009A6CC0" w:rsidRPr="009A6CC0" w:rsidRDefault="009A6CC0" w:rsidP="009A6CC0">
      <w:pPr>
        <w:spacing w:after="0" w:line="240" w:lineRule="auto"/>
        <w:jc w:val="center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Администрация Шопшинского сельского поселения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t>(наименование органа государственного контроля (надзора) или органа</w:t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  <w:t>муниципального контроля)</w:t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</w:t>
      </w:r>
      <w:r w:rsidR="0028627C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"__" _______ 20__ г.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(место составления акта) </w:t>
      </w:r>
      <w:r w:rsidR="0028627C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t>(дата составления акта)</w:t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t>(время составления акта)</w:t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</w:r>
      <w:r w:rsidRPr="009A6CC0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АКТ ПРОВЕРКИ № _______</w:t>
      </w:r>
      <w:r w:rsidRPr="009A6CC0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br/>
        <w:t>органом муниципального контроля гражданина</w:t>
      </w:r>
      <w:r w:rsidRPr="009A6CC0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По адресу/адресам: ______________________________________________________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9A6CC0">
        <w:rPr>
          <w:rFonts w:ascii="CourierNewPSMT" w:eastAsia="Times New Roman" w:hAnsi="CourierNewPSMT" w:cs="Times New Roman"/>
          <w:sz w:val="20"/>
          <w:szCs w:val="20"/>
          <w:lang w:eastAsia="ru-RU"/>
        </w:rPr>
        <w:t>(место проведения проверки)</w:t>
      </w:r>
      <w:r w:rsidRPr="009A6CC0">
        <w:rPr>
          <w:rFonts w:ascii="CourierNewPSMT" w:eastAsia="Times New Roman" w:hAnsi="CourierNewPSMT" w:cs="Times New Roman"/>
          <w:sz w:val="20"/>
          <w:szCs w:val="20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На основании: ________________________________________________________________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t>(вид документа с указанием реквизитов (номер, дата))</w:t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была проведена ______________________________________ проверка в отношении: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t>(плановая/внеплановая,</w:t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  <w:t>документарная/выездная)</w:t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t>(наименование фамилия, имя, отчество гражданина)</w:t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Дата и время проведения проверки: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"__" ___ 20__ г. с __ час. __ мин. до __ час. __ мин. Продолжительность 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Общая продолжительность проверки: ____________________________________________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t>(рабочих дней/часов)</w:t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Акт составлен: _______________________________________________________________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9A6CC0">
        <w:rPr>
          <w:rFonts w:ascii="CourierNewPSMT" w:eastAsia="Times New Roman" w:hAnsi="CourierNewPSMT" w:cs="Times New Roman"/>
          <w:sz w:val="20"/>
          <w:szCs w:val="20"/>
          <w:lang w:eastAsia="ru-RU"/>
        </w:rPr>
        <w:t>(наименование органа муниципального контроля)</w:t>
      </w:r>
      <w:r w:rsidRPr="009A6CC0">
        <w:rPr>
          <w:rFonts w:ascii="CourierNewPSMT" w:eastAsia="Times New Roman" w:hAnsi="CourierNewPSMT" w:cs="Times New Roman"/>
          <w:sz w:val="20"/>
          <w:szCs w:val="20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 копией постановления/уведомления о проведении проверки ознакомлен(ы):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t>(заполняется при проведении выездной проверки)</w:t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t>(фамилии, инициалы, подпись, дата, время)</w:t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Дата и номер решения прокурора (его заместителя) о согласовании проведения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проверки: ___________________________________________________________________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t>(заполняется в случае необходимости согласования проверки</w:t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  <w:t>с органами прокуратуры)</w:t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Лицо(а), проводившее проверку: ________________________________________________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t>(фамилия, имя, отчество (последнее - при наличии), должность</w:t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  <w:t>должностного лица (должностных лиц), проводившего(их) проверку; в случае</w:t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  <w:t>привлечения к участию в проверке экспертов, экспертных организаций</w:t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  <w:t>указываются фамилии, имена, отчества (последнее - при наличии),</w:t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  <w:t>должности экспертов и/или наименования экспертных организаций с указанием</w:t>
      </w:r>
    </w:p>
    <w:p w:rsidR="00C449C7" w:rsidRDefault="009A6CC0" w:rsidP="00C449C7">
      <w:pPr>
        <w:jc w:val="center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t>реквизитов свидетельства об аккредитации и наименование органа</w:t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  <w:t>по аккредитации, выдавшего свидетельство)</w:t>
      </w:r>
      <w:r w:rsidRPr="009A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49C7" w:rsidRDefault="009A6CC0" w:rsidP="00C449C7">
      <w:pPr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При проведении проверки присутствовали: _______________________________________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t>(фамилия, имя, отчество гражданина или его представителя, документ подтверждающий полномочия)</w:t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 ходе проведения проверки: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выявлены нарушения обязательных требований или требований, установленных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lastRenderedPageBreak/>
        <w:t>муниципальными правовыми актами (с указанием положений (нормативных) правовых актов):</w:t>
      </w:r>
    </w:p>
    <w:p w:rsidR="00C449C7" w:rsidRDefault="009A6CC0" w:rsidP="00C449C7">
      <w:pPr>
        <w:jc w:val="center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</w:t>
      </w:r>
      <w:proofErr w:type="gramStart"/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t>(</w:t>
      </w:r>
      <w:proofErr w:type="gramEnd"/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t>с указанием характера нарушений; лиц, допустивших нарушения)</w:t>
      </w:r>
    </w:p>
    <w:p w:rsidR="00C449C7" w:rsidRDefault="009A6CC0" w:rsidP="00C449C7">
      <w:pPr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выявлены несоответствия сведений, содержащихся в уведомлении о начале осуществления</w:t>
      </w:r>
      <w:r w:rsidR="00C449C7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отдельных видов предпринимательской деятельности, обязательным требованиям (с указанием</w:t>
      </w:r>
      <w:r w:rsidR="00C449C7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положений (нормативных) правовых актов):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выявлены факты невыполнения предписаний органов муниципального контроля (с указанием</w:t>
      </w:r>
      <w:r w:rsidR="00C449C7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реквизитов выданных предписаний):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________________________________________________________________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нарушений не выявлено _______________________________________________________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Запись в Журнал учета проверок граждан, проводимых органами муниципального контроля,</w:t>
      </w:r>
      <w:r w:rsidR="00C449C7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внесена (заполняется при проведении выездной проверки):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___________ ______________________________________________________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t>(подпись проверяющего) (подпись гражданина или уполномоченного представителя)</w:t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Журнал учета проверок граждан органами муниципального контроля, отсутствует (заполняется</w:t>
      </w:r>
      <w:r w:rsidR="00C449C7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при проведении выездной проверки):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________________________ _________________________________________________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t>(подпись проверяющего) (подпись гражданина или уполномоченного представителя)</w:t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Прилагаемые к акту документы: ________________________________________________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Подписи лиц, проводивших проверку: ____________________________________________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С актом проверки ознакомлен(а), копию акта со всеми приложениями получил(а):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t>(Фамилия, имя, отчество и подпись гражданина или уполномоченного представителя)</w:t>
      </w:r>
    </w:p>
    <w:p w:rsidR="00C449C7" w:rsidRDefault="009A6CC0" w:rsidP="00C449C7">
      <w:pPr>
        <w:jc w:val="right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"__" ______________ 20__ г.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t>(подпись)</w:t>
      </w:r>
    </w:p>
    <w:p w:rsidR="009A6CC0" w:rsidRPr="009A6CC0" w:rsidRDefault="009A6CC0" w:rsidP="00C449C7"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Пометка об отказе ознакомления с актом </w:t>
      </w:r>
      <w:proofErr w:type="gramStart"/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проверки: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_</w:t>
      </w:r>
      <w:proofErr w:type="gramEnd"/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</w:t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t>(подпись уполномоченного должностного лица (лиц),</w:t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  <w:t>проводившего проверку)»</w:t>
      </w:r>
      <w:r w:rsidRPr="009A6CC0">
        <w:rPr>
          <w:rFonts w:ascii="TimesNewRomanPSMT" w:eastAsia="Times New Roman" w:hAnsi="TimesNewRomanPSMT" w:cs="Times New Roman"/>
          <w:sz w:val="20"/>
          <w:szCs w:val="20"/>
          <w:lang w:eastAsia="ru-RU"/>
        </w:rPr>
        <w:br/>
      </w:r>
      <w:r w:rsidRPr="009A6CC0">
        <w:rPr>
          <w:rFonts w:ascii="TimesNewRomanPSMT" w:eastAsia="Times New Roman" w:hAnsi="TimesNewRomanPSMT" w:cs="Times New Roman"/>
          <w:sz w:val="24"/>
          <w:szCs w:val="24"/>
          <w:lang w:eastAsia="ru-RU"/>
        </w:rPr>
        <w:t>(в редакции постановления №587 от 28.10.2014)</w:t>
      </w:r>
    </w:p>
    <w:p w:rsidR="00F846B6" w:rsidRDefault="00F846B6" w:rsidP="00F846B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846B6" w:rsidRDefault="00F846B6" w:rsidP="00F846B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846B6" w:rsidRDefault="00F846B6" w:rsidP="00F846B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846B6" w:rsidRDefault="00F846B6" w:rsidP="00F846B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846B6" w:rsidRDefault="00F846B6" w:rsidP="00F846B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846B6" w:rsidRDefault="00F846B6" w:rsidP="00F846B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846B6" w:rsidRDefault="00F846B6" w:rsidP="00F846B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846B6" w:rsidRDefault="00F846B6" w:rsidP="00F846B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846B6" w:rsidRDefault="00F846B6" w:rsidP="00F846B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846B6" w:rsidRDefault="00F846B6" w:rsidP="00F846B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846B6" w:rsidRDefault="00F846B6" w:rsidP="00F846B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846B6" w:rsidRDefault="00F846B6" w:rsidP="00F846B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56A26" w:rsidRDefault="004D7FF2" w:rsidP="00F846B6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4D7F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Приложение 2 к</w:t>
      </w:r>
      <w:r w:rsidRPr="004D7F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административному регламенту исполнения муниципальной</w:t>
      </w:r>
      <w:r w:rsidRPr="004D7F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функции «Муниципальный жилищный контроль</w:t>
      </w:r>
      <w:r w:rsidRPr="004D7F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на территории </w:t>
      </w:r>
      <w:r w:rsidR="00C6130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Шопшинского сельского поселения</w:t>
      </w:r>
      <w:r w:rsidRPr="004D7F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»</w:t>
      </w:r>
      <w:r w:rsidRPr="004D7F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F846B6" w:rsidRDefault="00F846B6" w:rsidP="00F846B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4D7FF2" w:rsidRPr="00A52873" w:rsidRDefault="004D7FF2" w:rsidP="00156A2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FF0000"/>
          <w:sz w:val="28"/>
          <w:szCs w:val="28"/>
          <w:lang w:eastAsia="ru-RU"/>
        </w:rPr>
      </w:pPr>
      <w:r w:rsidRPr="004D7FF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Блок-схема</w:t>
      </w:r>
      <w:r w:rsidRPr="004D7FF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последовательности административных процедур по муниципальному жилищному</w:t>
      </w:r>
      <w:r w:rsidR="00156A2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D7F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контролю на территории </w:t>
      </w:r>
      <w:r w:rsidR="00C6130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Шопшинского сельского поселения</w:t>
      </w:r>
    </w:p>
    <w:tbl>
      <w:tblPr>
        <w:tblW w:w="0" w:type="auto"/>
        <w:tblInd w:w="19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0"/>
      </w:tblGrid>
      <w:tr w:rsidR="004D7FF2" w:rsidRPr="004D7FF2" w:rsidTr="00307860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F2" w:rsidRPr="004D7FF2" w:rsidRDefault="004D7FF2" w:rsidP="004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Принятие решения о проведении </w:t>
            </w:r>
            <w:proofErr w:type="gramStart"/>
            <w:r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проверки,</w:t>
            </w:r>
            <w:r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</w:t>
            </w:r>
            <w:proofErr w:type="gramEnd"/>
            <w:r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необходимости его согласование с</w:t>
            </w:r>
            <w:r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органом прокуратуры по месту</w:t>
            </w:r>
            <w:r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осуществления деятельности юридических</w:t>
            </w:r>
            <w:r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лиц и индивидуальных предпринимателей</w:t>
            </w:r>
          </w:p>
        </w:tc>
      </w:tr>
    </w:tbl>
    <w:p w:rsidR="004D7FF2" w:rsidRPr="004D7FF2" w:rsidRDefault="0074081C" w:rsidP="004D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2791954</wp:posOffset>
                </wp:positionH>
                <wp:positionV relativeFrom="paragraph">
                  <wp:posOffset>9031</wp:posOffset>
                </wp:positionV>
                <wp:extent cx="45719" cy="158045"/>
                <wp:effectExtent l="38100" t="0" r="69215" b="520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80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51B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19.85pt;margin-top:.7pt;width:3.6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W w:w="0" w:type="auto"/>
        <w:tblInd w:w="2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0"/>
      </w:tblGrid>
      <w:tr w:rsidR="004D7FF2" w:rsidRPr="004D7FF2" w:rsidTr="00307860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F2" w:rsidRPr="004D7FF2" w:rsidRDefault="004D7FF2" w:rsidP="004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Подготовка проведения проверки и</w:t>
            </w:r>
            <w:r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уведомление проверяемого</w:t>
            </w:r>
          </w:p>
        </w:tc>
      </w:tr>
    </w:tbl>
    <w:p w:rsidR="004D7FF2" w:rsidRPr="004D7FF2" w:rsidRDefault="0074081C" w:rsidP="004D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2769376</wp:posOffset>
                </wp:positionH>
                <wp:positionV relativeFrom="paragraph">
                  <wp:posOffset>12418</wp:posOffset>
                </wp:positionV>
                <wp:extent cx="158045" cy="146755"/>
                <wp:effectExtent l="38100" t="0" r="33020" b="6286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045" cy="146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B4582" id="Прямая со стрелкой 5" o:spid="_x0000_s1026" type="#_x0000_t32" style="position:absolute;margin-left:218.05pt;margin-top:1pt;width:12.45pt;height:11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W w:w="0" w:type="auto"/>
        <w:tblInd w:w="2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0"/>
      </w:tblGrid>
      <w:tr w:rsidR="004D7FF2" w:rsidRPr="004D7FF2" w:rsidTr="00307860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F2" w:rsidRPr="004D7FF2" w:rsidRDefault="004D7FF2" w:rsidP="004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Проведение проверки</w:t>
            </w:r>
          </w:p>
        </w:tc>
      </w:tr>
    </w:tbl>
    <w:p w:rsidR="004D7FF2" w:rsidRPr="004D7FF2" w:rsidRDefault="00844899" w:rsidP="004D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3096754</wp:posOffset>
                </wp:positionH>
                <wp:positionV relativeFrom="paragraph">
                  <wp:posOffset>349109</wp:posOffset>
                </wp:positionV>
                <wp:extent cx="451555" cy="541867"/>
                <wp:effectExtent l="0" t="0" r="81915" b="488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555" cy="5418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E6052" id="Прямая со стрелкой 10" o:spid="_x0000_s1026" type="#_x0000_t32" style="position:absolute;margin-left:243.85pt;margin-top:27.5pt;width:35.55pt;height:4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1877554</wp:posOffset>
                </wp:positionH>
                <wp:positionV relativeFrom="paragraph">
                  <wp:posOffset>382976</wp:posOffset>
                </wp:positionV>
                <wp:extent cx="282222" cy="508000"/>
                <wp:effectExtent l="38100" t="0" r="22860" b="635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222" cy="5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3709" id="Прямая со стрелкой 9" o:spid="_x0000_s1026" type="#_x0000_t32" style="position:absolute;margin-left:147.85pt;margin-top:30.15pt;width:22.2pt;height:4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3661197</wp:posOffset>
                </wp:positionH>
                <wp:positionV relativeFrom="paragraph">
                  <wp:posOffset>258798</wp:posOffset>
                </wp:positionV>
                <wp:extent cx="191911" cy="191911"/>
                <wp:effectExtent l="0" t="0" r="74930" b="5588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911" cy="1919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4395A" id="Прямая со стрелкой 7" o:spid="_x0000_s1026" type="#_x0000_t32" style="position:absolute;margin-left:288.3pt;margin-top:20.4pt;width:15.1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1662782</wp:posOffset>
                </wp:positionH>
                <wp:positionV relativeFrom="paragraph">
                  <wp:posOffset>258586</wp:posOffset>
                </wp:positionV>
                <wp:extent cx="259645" cy="214489"/>
                <wp:effectExtent l="38100" t="0" r="26670" b="5270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645" cy="2144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290EE" id="Прямая со стрелкой 8" o:spid="_x0000_s1026" type="#_x0000_t32" style="position:absolute;margin-left:130.95pt;margin-top:20.35pt;width:20.45pt;height:16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2814532</wp:posOffset>
                </wp:positionH>
                <wp:positionV relativeFrom="paragraph">
                  <wp:posOffset>10442</wp:posOffset>
                </wp:positionV>
                <wp:extent cx="124177" cy="158045"/>
                <wp:effectExtent l="0" t="0" r="66675" b="5207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177" cy="1580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F7A4" id="Прямая со стрелкой 6" o:spid="_x0000_s1026" type="#_x0000_t32" style="position:absolute;margin-left:221.6pt;margin-top:.8pt;width:9.8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</w:tblGrid>
      <w:tr w:rsidR="004D7FF2" w:rsidRPr="004D7FF2" w:rsidTr="0074081C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F2" w:rsidRPr="004D7FF2" w:rsidRDefault="004D7FF2" w:rsidP="0074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Копия акта в орган</w:t>
            </w:r>
            <w:r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прокуратуры</w:t>
            </w:r>
          </w:p>
        </w:tc>
      </w:tr>
    </w:tbl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4081C" w:rsidTr="00844899">
        <w:tc>
          <w:tcPr>
            <w:tcW w:w="2689" w:type="dxa"/>
          </w:tcPr>
          <w:p w:rsidR="0074081C" w:rsidRDefault="0074081C" w:rsidP="00740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Акт проверки</w:t>
            </w:r>
          </w:p>
        </w:tc>
      </w:tr>
    </w:tbl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</w:tblGrid>
      <w:tr w:rsidR="0074081C" w:rsidTr="00844899">
        <w:tc>
          <w:tcPr>
            <w:tcW w:w="2835" w:type="dxa"/>
          </w:tcPr>
          <w:p w:rsidR="0074081C" w:rsidRDefault="00844899" w:rsidP="004D7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74081C"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Один экземпляр акта</w:t>
            </w:r>
            <w:r w:rsidR="0074081C"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74081C"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проверяемому лицу</w:t>
            </w:r>
          </w:p>
        </w:tc>
      </w:tr>
    </w:tbl>
    <w:tbl>
      <w:tblPr>
        <w:tblpPr w:leftFromText="180" w:rightFromText="180" w:vertAnchor="text" w:horzAnchor="page" w:tblpX="1210" w:tblpY="57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0"/>
      </w:tblGrid>
      <w:tr w:rsidR="0074081C" w:rsidRPr="004D7FF2" w:rsidTr="0074081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81C" w:rsidRPr="004D7FF2" w:rsidRDefault="0074081C" w:rsidP="0074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Наличие нарушения земельного</w:t>
            </w:r>
            <w:r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законодательства</w:t>
            </w:r>
          </w:p>
        </w:tc>
      </w:tr>
    </w:tbl>
    <w:tbl>
      <w:tblPr>
        <w:tblpPr w:leftFromText="180" w:rightFromText="180" w:vertAnchor="text" w:horzAnchor="margin" w:tblpXSpec="right" w:tblpY="57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5"/>
      </w:tblGrid>
      <w:tr w:rsidR="0074081C" w:rsidRPr="004D7FF2" w:rsidTr="0074081C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81C" w:rsidRPr="004D7FF2" w:rsidRDefault="0074081C" w:rsidP="0074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Отсутствие нарушения земельного</w:t>
            </w:r>
            <w:r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законодательства</w:t>
            </w:r>
          </w:p>
        </w:tc>
      </w:tr>
    </w:tbl>
    <w:p w:rsidR="004D7FF2" w:rsidRPr="004D7FF2" w:rsidRDefault="0074081C" w:rsidP="004D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D7FF2" w:rsidRPr="0074081C" w:rsidRDefault="00844899" w:rsidP="007408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1121198</wp:posOffset>
                </wp:positionH>
                <wp:positionV relativeFrom="paragraph">
                  <wp:posOffset>177306</wp:posOffset>
                </wp:positionV>
                <wp:extent cx="157692" cy="191488"/>
                <wp:effectExtent l="38100" t="0" r="33020" b="5651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692" cy="1914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E6EA" id="Прямая со стрелкой 11" o:spid="_x0000_s1026" type="#_x0000_t32" style="position:absolute;margin-left:88.3pt;margin-top:13.95pt;width:12.4pt;height:15.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4643332</wp:posOffset>
                </wp:positionH>
                <wp:positionV relativeFrom="paragraph">
                  <wp:posOffset>199884</wp:posOffset>
                </wp:positionV>
                <wp:extent cx="180622" cy="169333"/>
                <wp:effectExtent l="0" t="0" r="67310" b="5969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622" cy="1693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6D9D9" id="Прямая со стрелкой 12" o:spid="_x0000_s1026" type="#_x0000_t32" style="position:absolute;margin-left:365.6pt;margin-top:15.75pt;width:14.2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3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5"/>
      </w:tblGrid>
      <w:tr w:rsidR="0074081C" w:rsidRPr="004D7FF2" w:rsidTr="0074081C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81C" w:rsidRPr="004D7FF2" w:rsidRDefault="0074081C" w:rsidP="0074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Ответ заявителю</w:t>
            </w:r>
          </w:p>
        </w:tc>
      </w:tr>
    </w:tbl>
    <w:tbl>
      <w:tblPr>
        <w:tblpPr w:leftFromText="180" w:rightFromText="180" w:vertAnchor="text" w:horzAnchor="page" w:tblpX="1210" w:tblpY="15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0"/>
      </w:tblGrid>
      <w:tr w:rsidR="0074081C" w:rsidRPr="004D7FF2" w:rsidTr="0074081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81C" w:rsidRPr="004D7FF2" w:rsidRDefault="0074081C" w:rsidP="0074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Материалы направляются в</w:t>
            </w:r>
            <w:r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органы государственного</w:t>
            </w:r>
            <w:r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надзора для решения вопроса о</w:t>
            </w:r>
            <w:r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привлечении виновных лиц к</w:t>
            </w:r>
            <w:r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ответственности, установленной</w:t>
            </w:r>
            <w:r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законодательством Российской</w:t>
            </w:r>
            <w:r w:rsidRPr="004D7F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Федерации</w:t>
            </w:r>
          </w:p>
        </w:tc>
      </w:tr>
    </w:tbl>
    <w:p w:rsidR="004D7FF2" w:rsidRPr="004D7FF2" w:rsidRDefault="004D7FF2" w:rsidP="004D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F2" w:rsidRPr="004D7FF2" w:rsidRDefault="00844899" w:rsidP="004D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100119</wp:posOffset>
                </wp:positionV>
                <wp:extent cx="440267" cy="733778"/>
                <wp:effectExtent l="0" t="0" r="5524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267" cy="7337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07180" id="Прямая со стрелкой 14" o:spid="_x0000_s1026" type="#_x0000_t32" style="position:absolute;margin-left:290.95pt;margin-top:7.9pt;width:34.65pt;height:5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</w:p>
    <w:p w:rsidR="00F846B6" w:rsidRDefault="00F846B6" w:rsidP="004D7FF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846B6" w:rsidRDefault="00F846B6" w:rsidP="004D7FF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846B6" w:rsidRDefault="00F846B6" w:rsidP="004D7FF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4081C" w:rsidRPr="0074081C" w:rsidRDefault="0074081C" w:rsidP="0074081C">
      <w:pPr>
        <w:pStyle w:val="1"/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</w:pPr>
      <w:r>
        <w:rPr>
          <w:rFonts w:eastAsia="Times New Roman"/>
          <w:lang w:eastAsia="ru-RU"/>
        </w:rPr>
        <w:t xml:space="preserve">              </w:t>
      </w:r>
      <w:r w:rsidRPr="0074081C">
        <w:rPr>
          <w:rFonts w:ascii="Times New Roman" w:eastAsia="Times New Roman" w:hAnsi="Times New Roman" w:cs="Times New Roman"/>
          <w:color w:val="auto"/>
          <w:sz w:val="24"/>
          <w:szCs w:val="24"/>
          <w:bdr w:val="single" w:sz="4" w:space="0" w:color="auto"/>
          <w:lang w:eastAsia="ru-RU"/>
        </w:rPr>
        <w:t>Материалы в дело</w:t>
      </w:r>
    </w:p>
    <w:p w:rsidR="00F846B6" w:rsidRDefault="00844899" w:rsidP="004D7FF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511597</wp:posOffset>
                </wp:positionH>
                <wp:positionV relativeFrom="paragraph">
                  <wp:posOffset>25612</wp:posOffset>
                </wp:positionV>
                <wp:extent cx="214489" cy="1026936"/>
                <wp:effectExtent l="57150" t="0" r="33655" b="5905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489" cy="10269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BBD1D" id="Прямая со стрелкой 13" o:spid="_x0000_s1026" type="#_x0000_t32" style="position:absolute;margin-left:40.3pt;margin-top:2pt;width:16.9pt;height:80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F846B6" w:rsidRDefault="00F846B6" w:rsidP="004D7FF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846B6" w:rsidRDefault="00F846B6" w:rsidP="004D7FF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846B6" w:rsidRDefault="00F846B6" w:rsidP="004D7FF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846B6" w:rsidRDefault="00F846B6" w:rsidP="004D7FF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846B6" w:rsidRDefault="00F846B6" w:rsidP="004D7FF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846B6" w:rsidRPr="0074081C" w:rsidRDefault="0074081C" w:rsidP="00844899">
      <w:pPr>
        <w:tabs>
          <w:tab w:val="left" w:pos="5262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bdr w:val="single" w:sz="4" w:space="0" w:color="auto"/>
          <w:lang w:eastAsia="ru-RU"/>
        </w:rPr>
      </w:pPr>
      <w:r w:rsidRPr="0074081C">
        <w:rPr>
          <w:rFonts w:ascii="TimesNewRomanPSMT" w:eastAsia="Times New Roman" w:hAnsi="TimesNewRomanPSMT" w:cs="Times New Roman"/>
          <w:color w:val="000000"/>
          <w:sz w:val="24"/>
          <w:szCs w:val="24"/>
          <w:bdr w:val="single" w:sz="4" w:space="0" w:color="auto"/>
          <w:lang w:eastAsia="ru-RU"/>
        </w:rPr>
        <w:t>Материалы в дело</w:t>
      </w:r>
      <w:r w:rsidR="00844899">
        <w:rPr>
          <w:rFonts w:ascii="TimesNewRomanPSMT" w:eastAsia="Times New Roman" w:hAnsi="TimesNewRomanPSMT" w:cs="Times New Roman"/>
          <w:color w:val="000000"/>
          <w:sz w:val="24"/>
          <w:szCs w:val="24"/>
          <w:bdr w:val="single" w:sz="4" w:space="0" w:color="auto"/>
          <w:lang w:eastAsia="ru-RU"/>
        </w:rPr>
        <w:tab/>
      </w:r>
    </w:p>
    <w:sectPr w:rsidR="00F846B6" w:rsidRPr="0074081C" w:rsidSect="00496A3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D23"/>
    <w:multiLevelType w:val="hybridMultilevel"/>
    <w:tmpl w:val="6250EC74"/>
    <w:lvl w:ilvl="0" w:tplc="1AC2CD16">
      <w:start w:val="1"/>
      <w:numFmt w:val="decimal"/>
      <w:lvlText w:val="%1."/>
      <w:lvlJc w:val="left"/>
      <w:pPr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64"/>
    <w:rsid w:val="00102FD4"/>
    <w:rsid w:val="00156A26"/>
    <w:rsid w:val="0028627C"/>
    <w:rsid w:val="00307860"/>
    <w:rsid w:val="003E3E64"/>
    <w:rsid w:val="00496A31"/>
    <w:rsid w:val="004D7FF2"/>
    <w:rsid w:val="004E1CDD"/>
    <w:rsid w:val="00500669"/>
    <w:rsid w:val="0074081C"/>
    <w:rsid w:val="007A5758"/>
    <w:rsid w:val="00844899"/>
    <w:rsid w:val="00845152"/>
    <w:rsid w:val="00851489"/>
    <w:rsid w:val="009A6CC0"/>
    <w:rsid w:val="00A52873"/>
    <w:rsid w:val="00A76251"/>
    <w:rsid w:val="00C449C7"/>
    <w:rsid w:val="00C61309"/>
    <w:rsid w:val="00D40444"/>
    <w:rsid w:val="00D76B89"/>
    <w:rsid w:val="00DC3072"/>
    <w:rsid w:val="00E24783"/>
    <w:rsid w:val="00F16DA9"/>
    <w:rsid w:val="00F846B6"/>
    <w:rsid w:val="00FC2165"/>
    <w:rsid w:val="00FE2CD2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73E4C-5887-441E-A126-165F32AC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0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D7FF2"/>
  </w:style>
  <w:style w:type="paragraph" w:customStyle="1" w:styleId="normaltable">
    <w:name w:val="normaltable"/>
    <w:basedOn w:val="a"/>
    <w:rsid w:val="004D7FF2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4D7FF2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4D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4D7FF2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0000"/>
      <w:sz w:val="20"/>
      <w:szCs w:val="20"/>
      <w:lang w:eastAsia="ru-RU"/>
    </w:rPr>
  </w:style>
  <w:style w:type="paragraph" w:customStyle="1" w:styleId="fontstyle3">
    <w:name w:val="fontstyle3"/>
    <w:basedOn w:val="a"/>
    <w:rsid w:val="004D7FF2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ru-RU"/>
    </w:rPr>
  </w:style>
  <w:style w:type="paragraph" w:customStyle="1" w:styleId="fontstyle4">
    <w:name w:val="fontstyle4"/>
    <w:basedOn w:val="a"/>
    <w:rsid w:val="004D7FF2"/>
    <w:pPr>
      <w:spacing w:before="100" w:beforeAutospacing="1" w:after="100" w:afterAutospacing="1" w:line="240" w:lineRule="auto"/>
    </w:pPr>
    <w:rPr>
      <w:rFonts w:ascii="CourierNewPSMT" w:eastAsia="Times New Roman" w:hAnsi="CourierNewPSMT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4D7FF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D7FF2"/>
    <w:rPr>
      <w:rFonts w:ascii="ArialMT" w:hAnsi="ArialMT" w:hint="default"/>
      <w:b w:val="0"/>
      <w:bCs w:val="0"/>
      <w:i w:val="0"/>
      <w:iCs w:val="0"/>
      <w:color w:val="FF0000"/>
      <w:sz w:val="20"/>
      <w:szCs w:val="20"/>
    </w:rPr>
  </w:style>
  <w:style w:type="character" w:customStyle="1" w:styleId="fontstyle31">
    <w:name w:val="fontstyle31"/>
    <w:basedOn w:val="a0"/>
    <w:rsid w:val="004D7FF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4D7FF2"/>
    <w:rPr>
      <w:rFonts w:ascii="CourierNewPSMT" w:hAnsi="CourierNewPSMT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4D7FF2"/>
    <w:pPr>
      <w:ind w:left="720"/>
      <w:contextualSpacing/>
    </w:pPr>
  </w:style>
  <w:style w:type="table" w:styleId="a4">
    <w:name w:val="Table Grid"/>
    <w:basedOn w:val="a1"/>
    <w:uiPriority w:val="39"/>
    <w:rsid w:val="0074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0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10388</Words>
  <Characters>59213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2018-06-15T05:12:00Z</dcterms:created>
  <dcterms:modified xsi:type="dcterms:W3CDTF">2018-06-15T11:33:00Z</dcterms:modified>
</cp:coreProperties>
</file>